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0EC" w:rsidRDefault="00A930EC">
      <w:pPr>
        <w:pStyle w:val="normal0"/>
        <w:spacing w:before="80"/>
        <w:ind w:left="95" w:right="155"/>
        <w:jc w:val="center"/>
        <w:rPr>
          <w:rFonts w:ascii="Times New Roman" w:eastAsia="Times New Roman" w:hAnsi="Times New Roman" w:cs="Times New Roman"/>
          <w:b/>
          <w:sz w:val="24"/>
          <w:szCs w:val="24"/>
        </w:rPr>
      </w:pPr>
    </w:p>
    <w:p w:rsidR="00A930EC" w:rsidRDefault="00A930EC">
      <w:pPr>
        <w:pStyle w:val="normal0"/>
        <w:spacing w:before="80"/>
        <w:ind w:left="95" w:right="155"/>
        <w:jc w:val="center"/>
        <w:rPr>
          <w:rFonts w:ascii="Times New Roman" w:eastAsia="Times New Roman" w:hAnsi="Times New Roman" w:cs="Times New Roman"/>
          <w:b/>
          <w:sz w:val="24"/>
          <w:szCs w:val="24"/>
        </w:rPr>
      </w:pPr>
    </w:p>
    <w:p w:rsidR="00A930EC" w:rsidRDefault="00EF4BBD">
      <w:pPr>
        <w:pStyle w:val="normal0"/>
        <w:spacing w:before="80"/>
        <w:ind w:left="95" w:right="155"/>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T.C</w:t>
      </w:r>
    </w:p>
    <w:p w:rsidR="00A930EC" w:rsidRDefault="00EF4BBD">
      <w:pPr>
        <w:pStyle w:val="normal0"/>
        <w:spacing w:before="234"/>
        <w:ind w:right="156"/>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İNEGÖL KAYMAKAMLIĞI</w:t>
      </w:r>
    </w:p>
    <w:p w:rsidR="00A930EC" w:rsidRDefault="00EF4BBD">
      <w:pPr>
        <w:pStyle w:val="normal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KAŞIKÇIOĞLU ORTAOKULU MÜDÜRLÜĞÜ</w:t>
      </w:r>
    </w:p>
    <w:p w:rsidR="00A930EC" w:rsidRDefault="00A930EC">
      <w:pPr>
        <w:pStyle w:val="normal0"/>
        <w:pBdr>
          <w:top w:val="nil"/>
          <w:left w:val="nil"/>
          <w:bottom w:val="nil"/>
          <w:right w:val="nil"/>
          <w:between w:val="nil"/>
        </w:pBdr>
        <w:jc w:val="center"/>
        <w:rPr>
          <w:rFonts w:ascii="Times New Roman" w:eastAsia="Times New Roman" w:hAnsi="Times New Roman" w:cs="Times New Roman"/>
          <w:b/>
          <w:color w:val="000000"/>
          <w:sz w:val="40"/>
          <w:szCs w:val="40"/>
        </w:rPr>
      </w:pPr>
    </w:p>
    <w:p w:rsidR="00A930EC" w:rsidRDefault="00A930EC">
      <w:pPr>
        <w:pStyle w:val="normal0"/>
        <w:pBdr>
          <w:top w:val="nil"/>
          <w:left w:val="nil"/>
          <w:bottom w:val="nil"/>
          <w:right w:val="nil"/>
          <w:between w:val="nil"/>
        </w:pBdr>
        <w:jc w:val="center"/>
        <w:rPr>
          <w:rFonts w:ascii="Times New Roman" w:eastAsia="Times New Roman" w:hAnsi="Times New Roman" w:cs="Times New Roman"/>
          <w:b/>
          <w:color w:val="000000"/>
          <w:sz w:val="24"/>
          <w:szCs w:val="24"/>
        </w:rPr>
      </w:pPr>
    </w:p>
    <w:p w:rsidR="00A930EC" w:rsidRDefault="00A930EC">
      <w:pPr>
        <w:pStyle w:val="normal0"/>
        <w:pBdr>
          <w:top w:val="nil"/>
          <w:left w:val="nil"/>
          <w:bottom w:val="nil"/>
          <w:right w:val="nil"/>
          <w:between w:val="nil"/>
        </w:pBdr>
        <w:jc w:val="center"/>
        <w:rPr>
          <w:rFonts w:ascii="Times New Roman" w:eastAsia="Times New Roman" w:hAnsi="Times New Roman" w:cs="Times New Roman"/>
          <w:b/>
          <w:color w:val="000000"/>
          <w:sz w:val="24"/>
          <w:szCs w:val="24"/>
        </w:rPr>
      </w:pPr>
    </w:p>
    <w:p w:rsidR="00A930EC" w:rsidRDefault="00A930EC">
      <w:pPr>
        <w:pStyle w:val="normal0"/>
        <w:pBdr>
          <w:top w:val="nil"/>
          <w:left w:val="nil"/>
          <w:bottom w:val="nil"/>
          <w:right w:val="nil"/>
          <w:between w:val="nil"/>
        </w:pBdr>
        <w:jc w:val="center"/>
        <w:rPr>
          <w:rFonts w:ascii="Times New Roman" w:eastAsia="Times New Roman" w:hAnsi="Times New Roman" w:cs="Times New Roman"/>
          <w:b/>
          <w:color w:val="000000"/>
          <w:sz w:val="24"/>
          <w:szCs w:val="24"/>
        </w:rPr>
      </w:pPr>
    </w:p>
    <w:p w:rsidR="00A930EC" w:rsidRDefault="00A930EC">
      <w:pPr>
        <w:pStyle w:val="normal0"/>
        <w:pBdr>
          <w:top w:val="nil"/>
          <w:left w:val="nil"/>
          <w:bottom w:val="nil"/>
          <w:right w:val="nil"/>
          <w:between w:val="nil"/>
        </w:pBdr>
        <w:jc w:val="center"/>
        <w:rPr>
          <w:rFonts w:ascii="Times New Roman" w:eastAsia="Times New Roman" w:hAnsi="Times New Roman" w:cs="Times New Roman"/>
          <w:b/>
          <w:color w:val="000000"/>
          <w:sz w:val="24"/>
          <w:szCs w:val="24"/>
        </w:rPr>
      </w:pPr>
    </w:p>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p w:rsidR="00A930EC" w:rsidRDefault="00EF4BBD">
      <w:pPr>
        <w:pStyle w:val="normal0"/>
        <w:pBdr>
          <w:top w:val="nil"/>
          <w:left w:val="nil"/>
          <w:bottom w:val="nil"/>
          <w:right w:val="nil"/>
          <w:between w:val="nil"/>
        </w:pBdr>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2024-2028 STRATEJİK PLANI</w:t>
      </w:r>
    </w:p>
    <w:p w:rsidR="00A930EC" w:rsidRDefault="00A930EC">
      <w:pPr>
        <w:pStyle w:val="normal0"/>
        <w:pBdr>
          <w:top w:val="nil"/>
          <w:left w:val="nil"/>
          <w:bottom w:val="nil"/>
          <w:right w:val="nil"/>
          <w:between w:val="nil"/>
        </w:pBdr>
        <w:rPr>
          <w:rFonts w:ascii="Times New Roman" w:eastAsia="Times New Roman" w:hAnsi="Times New Roman" w:cs="Times New Roman"/>
          <w:b/>
          <w:color w:val="000000"/>
          <w:sz w:val="40"/>
          <w:szCs w:val="40"/>
        </w:rPr>
      </w:pPr>
    </w:p>
    <w:p w:rsidR="00A930EC" w:rsidRDefault="00A930EC">
      <w:pPr>
        <w:pStyle w:val="normal0"/>
        <w:pBdr>
          <w:top w:val="nil"/>
          <w:left w:val="nil"/>
          <w:bottom w:val="nil"/>
          <w:right w:val="nil"/>
          <w:between w:val="nil"/>
        </w:pBdr>
        <w:rPr>
          <w:rFonts w:ascii="Times New Roman" w:eastAsia="Times New Roman" w:hAnsi="Times New Roman" w:cs="Times New Roman"/>
          <w:b/>
          <w:color w:val="000000"/>
          <w:sz w:val="40"/>
          <w:szCs w:val="40"/>
        </w:rPr>
      </w:pPr>
    </w:p>
    <w:p w:rsidR="00A930EC" w:rsidRDefault="00EF4BBD">
      <w:pPr>
        <w:pStyle w:val="normal0"/>
        <w:pBdr>
          <w:top w:val="nil"/>
          <w:left w:val="nil"/>
          <w:bottom w:val="nil"/>
          <w:right w:val="nil"/>
          <w:between w:val="nil"/>
        </w:pBdr>
        <w:rPr>
          <w:rFonts w:ascii="Times New Roman" w:eastAsia="Times New Roman" w:hAnsi="Times New Roman" w:cs="Times New Roman"/>
          <w:b/>
          <w:color w:val="000000"/>
          <w:sz w:val="40"/>
          <w:szCs w:val="40"/>
        </w:rPr>
      </w:pPr>
      <w:r>
        <w:rPr>
          <w:noProof/>
        </w:rPr>
        <w:drawing>
          <wp:anchor distT="0" distB="0" distL="114300" distR="114300" simplePos="0" relativeHeight="251658240" behindDoc="0" locked="0" layoutInCell="1" allowOverlap="1">
            <wp:simplePos x="0" y="0"/>
            <wp:positionH relativeFrom="column">
              <wp:posOffset>1555750</wp:posOffset>
            </wp:positionH>
            <wp:positionV relativeFrom="paragraph">
              <wp:posOffset>196215</wp:posOffset>
            </wp:positionV>
            <wp:extent cx="3810000" cy="3867785"/>
            <wp:effectExtent l="0" t="0" r="0" b="0"/>
            <wp:wrapSquare wrapText="bothSides" distT="0" distB="0" distL="114300" distR="114300"/>
            <wp:docPr id="70" name="image52.png" descr="LOGO"/>
            <wp:cNvGraphicFramePr/>
            <a:graphic xmlns:a="http://schemas.openxmlformats.org/drawingml/2006/main">
              <a:graphicData uri="http://schemas.openxmlformats.org/drawingml/2006/picture">
                <pic:pic xmlns:pic="http://schemas.openxmlformats.org/drawingml/2006/picture">
                  <pic:nvPicPr>
                    <pic:cNvPr id="0" name="image52.png" descr="LOGO"/>
                    <pic:cNvPicPr preferRelativeResize="0"/>
                  </pic:nvPicPr>
                  <pic:blipFill>
                    <a:blip r:embed="rId7"/>
                    <a:srcRect/>
                    <a:stretch>
                      <a:fillRect/>
                    </a:stretch>
                  </pic:blipFill>
                  <pic:spPr>
                    <a:xfrm>
                      <a:off x="0" y="0"/>
                      <a:ext cx="3810000" cy="3867785"/>
                    </a:xfrm>
                    <a:prstGeom prst="rect">
                      <a:avLst/>
                    </a:prstGeom>
                    <a:ln/>
                  </pic:spPr>
                </pic:pic>
              </a:graphicData>
            </a:graphic>
          </wp:anchor>
        </w:drawing>
      </w:r>
    </w:p>
    <w:p w:rsidR="00A930EC" w:rsidRDefault="00A930EC">
      <w:pPr>
        <w:pStyle w:val="normal0"/>
        <w:pBdr>
          <w:top w:val="nil"/>
          <w:left w:val="nil"/>
          <w:bottom w:val="nil"/>
          <w:right w:val="nil"/>
          <w:between w:val="nil"/>
        </w:pBdr>
        <w:rPr>
          <w:rFonts w:ascii="Times New Roman" w:eastAsia="Times New Roman" w:hAnsi="Times New Roman" w:cs="Times New Roman"/>
          <w:b/>
          <w:color w:val="000000"/>
          <w:sz w:val="40"/>
          <w:szCs w:val="40"/>
        </w:rPr>
      </w:pPr>
    </w:p>
    <w:p w:rsidR="00A930EC" w:rsidRDefault="00A930EC">
      <w:pPr>
        <w:pStyle w:val="normal0"/>
        <w:pBdr>
          <w:top w:val="nil"/>
          <w:left w:val="nil"/>
          <w:bottom w:val="nil"/>
          <w:right w:val="nil"/>
          <w:between w:val="nil"/>
        </w:pBdr>
        <w:rPr>
          <w:rFonts w:ascii="Times New Roman" w:eastAsia="Times New Roman" w:hAnsi="Times New Roman" w:cs="Times New Roman"/>
          <w:b/>
          <w:color w:val="000000"/>
          <w:sz w:val="40"/>
          <w:szCs w:val="40"/>
        </w:rPr>
      </w:pPr>
    </w:p>
    <w:p w:rsidR="00A930EC" w:rsidRDefault="00A930EC">
      <w:pPr>
        <w:pStyle w:val="normal0"/>
        <w:pBdr>
          <w:top w:val="nil"/>
          <w:left w:val="nil"/>
          <w:bottom w:val="nil"/>
          <w:right w:val="nil"/>
          <w:between w:val="nil"/>
        </w:pBdr>
        <w:ind w:firstLine="720"/>
        <w:rPr>
          <w:rFonts w:ascii="Times New Roman" w:eastAsia="Times New Roman" w:hAnsi="Times New Roman" w:cs="Times New Roman"/>
          <w:b/>
          <w:color w:val="000000"/>
          <w:sz w:val="40"/>
          <w:szCs w:val="40"/>
        </w:rPr>
      </w:pPr>
    </w:p>
    <w:p w:rsidR="00A930EC" w:rsidRDefault="00A930EC">
      <w:pPr>
        <w:pStyle w:val="normal0"/>
        <w:pBdr>
          <w:top w:val="nil"/>
          <w:left w:val="nil"/>
          <w:bottom w:val="nil"/>
          <w:right w:val="nil"/>
          <w:between w:val="nil"/>
        </w:pBdr>
        <w:rPr>
          <w:rFonts w:ascii="Times New Roman" w:eastAsia="Times New Roman" w:hAnsi="Times New Roman" w:cs="Times New Roman"/>
          <w:b/>
          <w:color w:val="000000"/>
          <w:sz w:val="40"/>
          <w:szCs w:val="40"/>
        </w:rPr>
      </w:pPr>
    </w:p>
    <w:p w:rsidR="00A930EC" w:rsidRDefault="00EF4BBD">
      <w:pPr>
        <w:pStyle w:val="normal0"/>
        <w:pBdr>
          <w:top w:val="nil"/>
          <w:left w:val="nil"/>
          <w:bottom w:val="nil"/>
          <w:right w:val="nil"/>
          <w:between w:val="nil"/>
        </w:pBdr>
        <w:rPr>
          <w:rFonts w:ascii="Times New Roman" w:eastAsia="Times New Roman" w:hAnsi="Times New Roman" w:cs="Times New Roman"/>
          <w:b/>
          <w:color w:val="000000"/>
          <w:sz w:val="40"/>
          <w:szCs w:val="40"/>
        </w:rPr>
        <w:sectPr w:rsidR="00A930EC">
          <w:footerReference w:type="default" r:id="rId8"/>
          <w:pgSz w:w="11910" w:h="16840"/>
          <w:pgMar w:top="1920" w:right="400" w:bottom="1280" w:left="460" w:header="0" w:footer="1097" w:gutter="0"/>
          <w:pgNumType w:start="1"/>
          <w:cols w:space="708"/>
        </w:sectPr>
      </w:pPr>
      <w:r>
        <w:rPr>
          <w:noProof/>
        </w:rPr>
        <w:lastRenderedPageBreak/>
        <w:drawing>
          <wp:anchor distT="0" distB="0" distL="114300" distR="114300" simplePos="0" relativeHeight="251659264" behindDoc="0" locked="0" layoutInCell="1" allowOverlap="1">
            <wp:simplePos x="0" y="0"/>
            <wp:positionH relativeFrom="column">
              <wp:posOffset>51437</wp:posOffset>
            </wp:positionH>
            <wp:positionV relativeFrom="paragraph">
              <wp:posOffset>0</wp:posOffset>
            </wp:positionV>
            <wp:extent cx="6809105" cy="8646160"/>
            <wp:effectExtent l="0" t="0" r="0" b="0"/>
            <wp:wrapTopAndBottom distT="0" distB="0"/>
            <wp:docPr id="4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6809105" cy="8646160"/>
                    </a:xfrm>
                    <a:prstGeom prst="rect">
                      <a:avLst/>
                    </a:prstGeom>
                    <a:ln/>
                  </pic:spPr>
                </pic:pic>
              </a:graphicData>
            </a:graphic>
          </wp:anchor>
        </w:drawing>
      </w:r>
    </w:p>
    <w:p w:rsidR="00A930EC" w:rsidRDefault="00EF4BBD">
      <w:pPr>
        <w:pStyle w:val="normal0"/>
        <w:spacing w:before="82"/>
        <w:ind w:left="95" w:right="154"/>
        <w:jc w:val="center"/>
        <w:rPr>
          <w:rFonts w:ascii="Times New Roman" w:eastAsia="Times New Roman" w:hAnsi="Times New Roman" w:cs="Times New Roman"/>
          <w:b/>
        </w:rPr>
      </w:pPr>
      <w:bookmarkStart w:id="0" w:name="_gjdgxs" w:colFirst="0" w:colLast="0"/>
      <w:bookmarkEnd w:id="0"/>
      <w:r>
        <w:rPr>
          <w:rFonts w:ascii="Times New Roman" w:eastAsia="Times New Roman" w:hAnsi="Times New Roman" w:cs="Times New Roman"/>
          <w:b/>
        </w:rPr>
        <w:lastRenderedPageBreak/>
        <w:t>Okul/Kurum Bilgileri</w:t>
      </w:r>
    </w:p>
    <w:p w:rsidR="00A930EC" w:rsidRDefault="00A930EC">
      <w:pPr>
        <w:pStyle w:val="normal0"/>
        <w:pBdr>
          <w:top w:val="nil"/>
          <w:left w:val="nil"/>
          <w:bottom w:val="nil"/>
          <w:right w:val="nil"/>
          <w:between w:val="nil"/>
        </w:pBdr>
        <w:rPr>
          <w:rFonts w:ascii="Times New Roman" w:eastAsia="Times New Roman" w:hAnsi="Times New Roman" w:cs="Times New Roman"/>
          <w:b/>
          <w:color w:val="000000"/>
        </w:rPr>
      </w:pPr>
    </w:p>
    <w:p w:rsidR="00A930EC" w:rsidRDefault="00A930EC">
      <w:pPr>
        <w:pStyle w:val="normal0"/>
        <w:pBdr>
          <w:top w:val="nil"/>
          <w:left w:val="nil"/>
          <w:bottom w:val="nil"/>
          <w:right w:val="nil"/>
          <w:between w:val="nil"/>
        </w:pBdr>
        <w:spacing w:after="1"/>
        <w:rPr>
          <w:rFonts w:ascii="Times New Roman" w:eastAsia="Times New Roman" w:hAnsi="Times New Roman" w:cs="Times New Roman"/>
          <w:b/>
          <w:color w:val="000000"/>
        </w:rPr>
      </w:pPr>
    </w:p>
    <w:tbl>
      <w:tblPr>
        <w:tblStyle w:val="a"/>
        <w:tblW w:w="10022"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tblPr>
      <w:tblGrid>
        <w:gridCol w:w="1197"/>
        <w:gridCol w:w="3170"/>
        <w:gridCol w:w="1748"/>
        <w:gridCol w:w="3907"/>
      </w:tblGrid>
      <w:tr w:rsidR="00A930EC">
        <w:trPr>
          <w:cantSplit/>
          <w:trHeight w:val="2187"/>
          <w:tblHeader/>
        </w:trPr>
        <w:tc>
          <w:tcPr>
            <w:tcW w:w="4367" w:type="dxa"/>
            <w:gridSpan w:val="2"/>
            <w:tcBorders>
              <w:left w:val="single" w:sz="8" w:space="0" w:color="000000"/>
            </w:tcBorders>
            <w:vAlign w:val="center"/>
          </w:tcPr>
          <w:p w:rsidR="00A930EC" w:rsidRDefault="00EF4BBD">
            <w:pPr>
              <w:pStyle w:val="normal0"/>
              <w:pBdr>
                <w:top w:val="nil"/>
                <w:left w:val="nil"/>
                <w:bottom w:val="nil"/>
                <w:right w:val="nil"/>
                <w:between w:val="nil"/>
              </w:pBdr>
              <w:spacing w:before="6"/>
              <w:ind w:left="69"/>
              <w:rPr>
                <w:rFonts w:ascii="Times New Roman" w:eastAsia="Times New Roman" w:hAnsi="Times New Roman" w:cs="Times New Roman"/>
                <w:b/>
                <w:color w:val="000000"/>
              </w:rPr>
            </w:pPr>
            <w:r>
              <w:rPr>
                <w:rFonts w:ascii="Times New Roman" w:eastAsia="Times New Roman" w:hAnsi="Times New Roman" w:cs="Times New Roman"/>
                <w:b/>
                <w:color w:val="000000"/>
              </w:rPr>
              <w:t>İli: BURSA</w:t>
            </w:r>
          </w:p>
        </w:tc>
        <w:tc>
          <w:tcPr>
            <w:tcW w:w="5655" w:type="dxa"/>
            <w:gridSpan w:val="2"/>
            <w:tcBorders>
              <w:right w:val="single" w:sz="8" w:space="0" w:color="000000"/>
            </w:tcBorders>
            <w:vAlign w:val="center"/>
          </w:tcPr>
          <w:p w:rsidR="00A930EC" w:rsidRDefault="00EF4BBD">
            <w:pPr>
              <w:pStyle w:val="normal0"/>
              <w:pBdr>
                <w:top w:val="nil"/>
                <w:left w:val="nil"/>
                <w:bottom w:val="nil"/>
                <w:right w:val="nil"/>
                <w:between w:val="nil"/>
              </w:pBdr>
              <w:spacing w:before="145"/>
              <w:ind w:left="70"/>
              <w:rPr>
                <w:rFonts w:ascii="Times New Roman" w:eastAsia="Times New Roman" w:hAnsi="Times New Roman" w:cs="Times New Roman"/>
                <w:color w:val="000000"/>
              </w:rPr>
            </w:pPr>
            <w:r>
              <w:rPr>
                <w:rFonts w:ascii="Times New Roman" w:eastAsia="Times New Roman" w:hAnsi="Times New Roman" w:cs="Times New Roman"/>
                <w:b/>
                <w:color w:val="000000"/>
              </w:rPr>
              <w:t>İlçesi: İNEGÖL</w:t>
            </w:r>
          </w:p>
        </w:tc>
      </w:tr>
      <w:tr w:rsidR="00A930EC">
        <w:trPr>
          <w:cantSplit/>
          <w:trHeight w:val="1822"/>
          <w:tblHeader/>
        </w:trPr>
        <w:tc>
          <w:tcPr>
            <w:tcW w:w="1197" w:type="dxa"/>
            <w:tcBorders>
              <w:left w:val="single" w:sz="8" w:space="0" w:color="000000"/>
              <w:right w:val="single" w:sz="8" w:space="0" w:color="000000"/>
            </w:tcBorders>
            <w:vAlign w:val="center"/>
          </w:tcPr>
          <w:p w:rsidR="00A930EC" w:rsidRDefault="00EF4BBD">
            <w:pPr>
              <w:pStyle w:val="normal0"/>
              <w:pBdr>
                <w:top w:val="nil"/>
                <w:left w:val="nil"/>
                <w:bottom w:val="nil"/>
                <w:right w:val="nil"/>
                <w:between w:val="nil"/>
              </w:pBdr>
              <w:spacing w:before="120"/>
              <w:ind w:left="69"/>
              <w:rPr>
                <w:rFonts w:ascii="Times New Roman" w:eastAsia="Times New Roman" w:hAnsi="Times New Roman" w:cs="Times New Roman"/>
                <w:b/>
                <w:color w:val="000000"/>
              </w:rPr>
            </w:pPr>
            <w:r>
              <w:rPr>
                <w:rFonts w:ascii="Times New Roman" w:eastAsia="Times New Roman" w:hAnsi="Times New Roman" w:cs="Times New Roman"/>
                <w:b/>
                <w:color w:val="000000"/>
              </w:rPr>
              <w:t>Adres:</w:t>
            </w:r>
          </w:p>
        </w:tc>
        <w:tc>
          <w:tcPr>
            <w:tcW w:w="3170" w:type="dxa"/>
            <w:tcBorders>
              <w:left w:val="single" w:sz="8" w:space="0" w:color="000000"/>
            </w:tcBorders>
            <w:vAlign w:val="center"/>
          </w:tcPr>
          <w:p w:rsidR="00A930EC" w:rsidRDefault="00EF4BBD">
            <w:pPr>
              <w:pStyle w:val="normal0"/>
              <w:pBdr>
                <w:top w:val="nil"/>
                <w:left w:val="nil"/>
                <w:bottom w:val="nil"/>
                <w:right w:val="nil"/>
                <w:between w:val="nil"/>
              </w:pBdr>
              <w:spacing w:before="123"/>
              <w:ind w:left="69"/>
              <w:rPr>
                <w:rFonts w:ascii="Times New Roman" w:eastAsia="Times New Roman" w:hAnsi="Times New Roman" w:cs="Times New Roman"/>
                <w:color w:val="000000"/>
              </w:rPr>
            </w:pPr>
            <w:r>
              <w:rPr>
                <w:rFonts w:ascii="Calibri" w:eastAsia="Calibri" w:hAnsi="Calibri" w:cs="Calibri"/>
                <w:color w:val="000000"/>
              </w:rPr>
              <w:t>Sinanbey Mah. Zafer Cad. No:65</w:t>
            </w:r>
          </w:p>
        </w:tc>
        <w:tc>
          <w:tcPr>
            <w:tcW w:w="1748" w:type="dxa"/>
            <w:tcBorders>
              <w:right w:val="single" w:sz="8" w:space="0" w:color="000000"/>
            </w:tcBorders>
            <w:vAlign w:val="center"/>
          </w:tcPr>
          <w:p w:rsidR="00A930EC" w:rsidRDefault="00EF4BBD">
            <w:pPr>
              <w:pStyle w:val="normal0"/>
              <w:pBdr>
                <w:top w:val="nil"/>
                <w:left w:val="nil"/>
                <w:bottom w:val="nil"/>
                <w:right w:val="nil"/>
                <w:between w:val="nil"/>
              </w:pBdr>
              <w:spacing w:line="236" w:lineRule="auto"/>
              <w:ind w:left="70"/>
              <w:rPr>
                <w:rFonts w:ascii="Times New Roman" w:eastAsia="Times New Roman" w:hAnsi="Times New Roman" w:cs="Times New Roman"/>
                <w:b/>
                <w:color w:val="000000"/>
              </w:rPr>
            </w:pPr>
            <w:r>
              <w:rPr>
                <w:rFonts w:ascii="Times New Roman" w:eastAsia="Times New Roman" w:hAnsi="Times New Roman" w:cs="Times New Roman"/>
                <w:b/>
                <w:color w:val="000000"/>
              </w:rPr>
              <w:t>Coğrafi Konum (link)</w:t>
            </w:r>
          </w:p>
        </w:tc>
        <w:tc>
          <w:tcPr>
            <w:tcW w:w="3907" w:type="dxa"/>
            <w:tcBorders>
              <w:left w:val="single" w:sz="8" w:space="0" w:color="000000"/>
              <w:right w:val="single" w:sz="8" w:space="0" w:color="000000"/>
            </w:tcBorders>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hyperlink r:id="rId10">
              <w:r w:rsidR="00EF4BBD">
                <w:rPr>
                  <w:color w:val="0000FF"/>
                  <w:sz w:val="20"/>
                  <w:szCs w:val="20"/>
                  <w:u w:val="single"/>
                </w:rPr>
                <w:t>hhttps://maps.app.goo.gl/1yUPRLxptvMqZCYV9</w:t>
              </w:r>
            </w:hyperlink>
          </w:p>
        </w:tc>
      </w:tr>
      <w:tr w:rsidR="00A930EC">
        <w:trPr>
          <w:cantSplit/>
          <w:trHeight w:val="1813"/>
          <w:tblHeader/>
        </w:trPr>
        <w:tc>
          <w:tcPr>
            <w:tcW w:w="1197" w:type="dxa"/>
            <w:tcBorders>
              <w:left w:val="single" w:sz="8" w:space="0" w:color="000000"/>
              <w:right w:val="single" w:sz="8" w:space="0" w:color="000000"/>
            </w:tcBorders>
            <w:vAlign w:val="center"/>
          </w:tcPr>
          <w:p w:rsidR="00A930EC" w:rsidRDefault="00EF4BBD">
            <w:pPr>
              <w:pStyle w:val="normal0"/>
              <w:pBdr>
                <w:top w:val="nil"/>
                <w:left w:val="nil"/>
                <w:bottom w:val="nil"/>
                <w:right w:val="nil"/>
                <w:between w:val="nil"/>
              </w:pBdr>
              <w:ind w:left="69"/>
              <w:rPr>
                <w:rFonts w:ascii="Times New Roman" w:eastAsia="Times New Roman" w:hAnsi="Times New Roman" w:cs="Times New Roman"/>
                <w:b/>
                <w:color w:val="000000"/>
              </w:rPr>
            </w:pPr>
            <w:r>
              <w:rPr>
                <w:rFonts w:ascii="Times New Roman" w:eastAsia="Times New Roman" w:hAnsi="Times New Roman" w:cs="Times New Roman"/>
                <w:b/>
                <w:color w:val="000000"/>
              </w:rPr>
              <w:t>Telefon</w:t>
            </w:r>
          </w:p>
          <w:p w:rsidR="00A930EC" w:rsidRDefault="00EF4BBD">
            <w:pPr>
              <w:pStyle w:val="normal0"/>
              <w:pBdr>
                <w:top w:val="nil"/>
                <w:left w:val="nil"/>
                <w:bottom w:val="nil"/>
                <w:right w:val="nil"/>
                <w:between w:val="nil"/>
              </w:pBdr>
              <w:spacing w:before="5" w:line="212" w:lineRule="auto"/>
              <w:ind w:left="69"/>
              <w:rPr>
                <w:rFonts w:ascii="Times New Roman" w:eastAsia="Times New Roman" w:hAnsi="Times New Roman" w:cs="Times New Roman"/>
                <w:b/>
                <w:color w:val="000000"/>
              </w:rPr>
            </w:pPr>
            <w:r>
              <w:rPr>
                <w:rFonts w:ascii="Times New Roman" w:eastAsia="Times New Roman" w:hAnsi="Times New Roman" w:cs="Times New Roman"/>
                <w:b/>
                <w:color w:val="000000"/>
              </w:rPr>
              <w:t>Numarası:</w:t>
            </w:r>
          </w:p>
        </w:tc>
        <w:tc>
          <w:tcPr>
            <w:tcW w:w="3170" w:type="dxa"/>
            <w:tcBorders>
              <w:left w:val="single" w:sz="8" w:space="0" w:color="000000"/>
            </w:tcBorders>
            <w:vAlign w:val="center"/>
          </w:tcPr>
          <w:p w:rsidR="00A930EC" w:rsidRDefault="00EF4BBD">
            <w:pPr>
              <w:pStyle w:val="normal0"/>
              <w:pBdr>
                <w:top w:val="nil"/>
                <w:left w:val="nil"/>
                <w:bottom w:val="nil"/>
                <w:right w:val="nil"/>
                <w:between w:val="nil"/>
              </w:pBdr>
              <w:spacing w:before="121"/>
              <w:ind w:left="69"/>
              <w:rPr>
                <w:rFonts w:ascii="Times New Roman" w:eastAsia="Times New Roman" w:hAnsi="Times New Roman" w:cs="Times New Roman"/>
                <w:color w:val="000000"/>
              </w:rPr>
            </w:pPr>
            <w:r>
              <w:rPr>
                <w:rFonts w:ascii="Calibri" w:eastAsia="Calibri" w:hAnsi="Calibri" w:cs="Calibri"/>
                <w:color w:val="000000"/>
              </w:rPr>
              <w:t>0  (224) 7151647</w:t>
            </w:r>
          </w:p>
        </w:tc>
        <w:tc>
          <w:tcPr>
            <w:tcW w:w="1748" w:type="dxa"/>
            <w:tcBorders>
              <w:right w:val="single" w:sz="8" w:space="0" w:color="000000"/>
            </w:tcBorders>
            <w:vAlign w:val="center"/>
          </w:tcPr>
          <w:p w:rsidR="00A930EC" w:rsidRDefault="00EF4BBD">
            <w:pPr>
              <w:pStyle w:val="normal0"/>
              <w:pBdr>
                <w:top w:val="nil"/>
                <w:left w:val="nil"/>
                <w:bottom w:val="nil"/>
                <w:right w:val="nil"/>
                <w:between w:val="nil"/>
              </w:pBdr>
              <w:spacing w:before="117"/>
              <w:ind w:left="70"/>
              <w:rPr>
                <w:rFonts w:ascii="Times New Roman" w:eastAsia="Times New Roman" w:hAnsi="Times New Roman" w:cs="Times New Roman"/>
                <w:b/>
                <w:color w:val="000000"/>
              </w:rPr>
            </w:pPr>
            <w:r>
              <w:rPr>
                <w:rFonts w:ascii="Times New Roman" w:eastAsia="Times New Roman" w:hAnsi="Times New Roman" w:cs="Times New Roman"/>
                <w:b/>
                <w:color w:val="000000"/>
              </w:rPr>
              <w:t>Faks Numarası:</w:t>
            </w:r>
          </w:p>
        </w:tc>
        <w:tc>
          <w:tcPr>
            <w:tcW w:w="3907" w:type="dxa"/>
            <w:tcBorders>
              <w:left w:val="single" w:sz="8" w:space="0" w:color="000000"/>
              <w:right w:val="single" w:sz="8"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A930EC">
        <w:trPr>
          <w:cantSplit/>
          <w:trHeight w:val="1813"/>
          <w:tblHeader/>
        </w:trPr>
        <w:tc>
          <w:tcPr>
            <w:tcW w:w="1197" w:type="dxa"/>
            <w:tcBorders>
              <w:left w:val="single" w:sz="8" w:space="0" w:color="000000"/>
              <w:right w:val="single" w:sz="8" w:space="0" w:color="000000"/>
            </w:tcBorders>
            <w:vAlign w:val="center"/>
          </w:tcPr>
          <w:p w:rsidR="00A930EC" w:rsidRDefault="00EF4BBD">
            <w:pPr>
              <w:pStyle w:val="normal0"/>
              <w:pBdr>
                <w:top w:val="nil"/>
                <w:left w:val="nil"/>
                <w:bottom w:val="nil"/>
                <w:right w:val="nil"/>
                <w:between w:val="nil"/>
              </w:pBdr>
              <w:spacing w:line="236" w:lineRule="auto"/>
              <w:ind w:left="69"/>
              <w:rPr>
                <w:rFonts w:ascii="Times New Roman" w:eastAsia="Times New Roman" w:hAnsi="Times New Roman" w:cs="Times New Roman"/>
                <w:b/>
                <w:color w:val="000000"/>
              </w:rPr>
            </w:pPr>
            <w:r>
              <w:rPr>
                <w:rFonts w:ascii="Times New Roman" w:eastAsia="Times New Roman" w:hAnsi="Times New Roman" w:cs="Times New Roman"/>
                <w:b/>
                <w:color w:val="000000"/>
              </w:rPr>
              <w:t>e-Posta Adresi:</w:t>
            </w:r>
          </w:p>
        </w:tc>
        <w:tc>
          <w:tcPr>
            <w:tcW w:w="3170" w:type="dxa"/>
            <w:tcBorders>
              <w:left w:val="single" w:sz="8" w:space="0" w:color="000000"/>
            </w:tcBorders>
            <w:vAlign w:val="center"/>
          </w:tcPr>
          <w:p w:rsidR="00A930EC" w:rsidRDefault="00EF4BBD">
            <w:pPr>
              <w:pStyle w:val="normal0"/>
              <w:pBdr>
                <w:top w:val="nil"/>
                <w:left w:val="nil"/>
                <w:bottom w:val="nil"/>
                <w:right w:val="nil"/>
                <w:between w:val="nil"/>
              </w:pBdr>
              <w:spacing w:before="123"/>
              <w:ind w:left="69"/>
              <w:rPr>
                <w:rFonts w:ascii="Times New Roman" w:eastAsia="Times New Roman" w:hAnsi="Times New Roman" w:cs="Times New Roman"/>
                <w:color w:val="000000"/>
              </w:rPr>
            </w:pPr>
            <w:r>
              <w:rPr>
                <w:rFonts w:ascii="Calibri" w:eastAsia="Calibri" w:hAnsi="Calibri" w:cs="Calibri"/>
                <w:color w:val="000000"/>
              </w:rPr>
              <w:t>763906@meb.k12.tr</w:t>
            </w:r>
          </w:p>
        </w:tc>
        <w:tc>
          <w:tcPr>
            <w:tcW w:w="1748" w:type="dxa"/>
            <w:tcBorders>
              <w:bottom w:val="single" w:sz="4" w:space="0" w:color="000000"/>
              <w:right w:val="single" w:sz="8" w:space="0" w:color="000000"/>
            </w:tcBorders>
            <w:vAlign w:val="center"/>
          </w:tcPr>
          <w:p w:rsidR="00A930EC" w:rsidRDefault="00EF4BBD">
            <w:pPr>
              <w:pStyle w:val="normal0"/>
              <w:pBdr>
                <w:top w:val="nil"/>
                <w:left w:val="nil"/>
                <w:bottom w:val="nil"/>
                <w:right w:val="nil"/>
                <w:between w:val="nil"/>
              </w:pBdr>
              <w:tabs>
                <w:tab w:val="left" w:pos="1053"/>
              </w:tabs>
              <w:spacing w:line="236" w:lineRule="auto"/>
              <w:ind w:left="70" w:right="49"/>
              <w:rPr>
                <w:rFonts w:ascii="Times New Roman" w:eastAsia="Times New Roman" w:hAnsi="Times New Roman" w:cs="Times New Roman"/>
                <w:b/>
                <w:color w:val="000000"/>
              </w:rPr>
            </w:pPr>
            <w:r>
              <w:rPr>
                <w:rFonts w:ascii="Times New Roman" w:eastAsia="Times New Roman" w:hAnsi="Times New Roman" w:cs="Times New Roman"/>
                <w:b/>
                <w:color w:val="000000"/>
              </w:rPr>
              <w:t>Web sayfası adresi:</w:t>
            </w:r>
          </w:p>
        </w:tc>
        <w:tc>
          <w:tcPr>
            <w:tcW w:w="3907" w:type="dxa"/>
            <w:tcBorders>
              <w:left w:val="single" w:sz="8" w:space="0" w:color="000000"/>
              <w:bottom w:val="single" w:sz="4" w:space="0" w:color="000000"/>
              <w:right w:val="single" w:sz="8" w:space="0" w:color="000000"/>
            </w:tcBorders>
            <w:vAlign w:val="center"/>
          </w:tcPr>
          <w:p w:rsidR="00A930EC" w:rsidRDefault="00EF4BBD">
            <w:pPr>
              <w:pStyle w:val="normal0"/>
              <w:rPr>
                <w:rFonts w:ascii="Calibri" w:eastAsia="Calibri" w:hAnsi="Calibri" w:cs="Calibri"/>
                <w:color w:val="000000"/>
              </w:rPr>
            </w:pPr>
            <w:r>
              <w:rPr>
                <w:rFonts w:ascii="Arial" w:eastAsia="Arial" w:hAnsi="Arial" w:cs="Arial"/>
                <w:color w:val="7B868F"/>
                <w:sz w:val="21"/>
                <w:szCs w:val="21"/>
                <w:highlight w:val="white"/>
              </w:rPr>
              <w:t>https://kasikciogluortaokulu.meb.k12.tr</w:t>
            </w:r>
          </w:p>
        </w:tc>
      </w:tr>
      <w:tr w:rsidR="00A930EC">
        <w:trPr>
          <w:cantSplit/>
          <w:trHeight w:val="2335"/>
          <w:tblHeader/>
        </w:trPr>
        <w:tc>
          <w:tcPr>
            <w:tcW w:w="1197" w:type="dxa"/>
            <w:tcBorders>
              <w:left w:val="single" w:sz="8" w:space="0" w:color="000000"/>
              <w:right w:val="single" w:sz="8" w:space="0" w:color="000000"/>
            </w:tcBorders>
            <w:vAlign w:val="center"/>
          </w:tcPr>
          <w:p w:rsidR="00A930EC" w:rsidRDefault="00EF4BBD">
            <w:pPr>
              <w:pStyle w:val="normal0"/>
              <w:pBdr>
                <w:top w:val="nil"/>
                <w:left w:val="nil"/>
                <w:bottom w:val="nil"/>
                <w:right w:val="nil"/>
                <w:between w:val="nil"/>
              </w:pBdr>
              <w:spacing w:before="64"/>
              <w:ind w:left="69"/>
              <w:rPr>
                <w:rFonts w:ascii="Times New Roman" w:eastAsia="Times New Roman" w:hAnsi="Times New Roman" w:cs="Times New Roman"/>
                <w:b/>
                <w:color w:val="000000"/>
              </w:rPr>
            </w:pPr>
            <w:r>
              <w:rPr>
                <w:rFonts w:ascii="Times New Roman" w:eastAsia="Times New Roman" w:hAnsi="Times New Roman" w:cs="Times New Roman"/>
                <w:b/>
                <w:color w:val="000000"/>
              </w:rPr>
              <w:t>Kurum Kodu:</w:t>
            </w:r>
          </w:p>
        </w:tc>
        <w:tc>
          <w:tcPr>
            <w:tcW w:w="3170" w:type="dxa"/>
            <w:tcBorders>
              <w:left w:val="single" w:sz="8" w:space="0" w:color="000000"/>
              <w:right w:val="single" w:sz="4"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763906</w:t>
            </w:r>
          </w:p>
        </w:tc>
        <w:tc>
          <w:tcPr>
            <w:tcW w:w="1748" w:type="dxa"/>
            <w:tcBorders>
              <w:top w:val="single" w:sz="4" w:space="0" w:color="000000"/>
              <w:left w:val="single" w:sz="4" w:space="0" w:color="000000"/>
              <w:bottom w:val="single" w:sz="4" w:space="0" w:color="000000"/>
              <w:right w:val="single" w:sz="4" w:space="0" w:color="000000"/>
            </w:tcBorders>
            <w:vAlign w:val="center"/>
          </w:tcPr>
          <w:p w:rsidR="00A930EC" w:rsidRDefault="00EF4BBD">
            <w:pPr>
              <w:pStyle w:val="normal0"/>
              <w:pBdr>
                <w:top w:val="nil"/>
                <w:left w:val="nil"/>
                <w:bottom w:val="nil"/>
                <w:right w:val="nil"/>
                <w:between w:val="nil"/>
              </w:pBdr>
              <w:spacing w:before="185"/>
              <w:ind w:left="75"/>
              <w:rPr>
                <w:rFonts w:ascii="Times New Roman" w:eastAsia="Times New Roman" w:hAnsi="Times New Roman" w:cs="Times New Roman"/>
                <w:b/>
                <w:color w:val="000000"/>
              </w:rPr>
            </w:pPr>
            <w:r>
              <w:rPr>
                <w:rFonts w:ascii="Times New Roman" w:eastAsia="Times New Roman" w:hAnsi="Times New Roman" w:cs="Times New Roman"/>
                <w:b/>
                <w:color w:val="000000"/>
              </w:rPr>
              <w:t>Öğretim 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A930EC" w:rsidRDefault="00EF4BBD">
            <w:pPr>
              <w:pStyle w:val="normal0"/>
              <w:pBdr>
                <w:top w:val="nil"/>
                <w:left w:val="nil"/>
                <w:bottom w:val="nil"/>
                <w:right w:val="nil"/>
                <w:between w:val="nil"/>
              </w:pBdr>
              <w:tabs>
                <w:tab w:val="left" w:pos="1402"/>
              </w:tabs>
              <w:spacing w:before="188"/>
              <w:rPr>
                <w:rFonts w:ascii="Times New Roman" w:eastAsia="Times New Roman" w:hAnsi="Times New Roman" w:cs="Times New Roman"/>
                <w:color w:val="000000"/>
              </w:rPr>
            </w:pPr>
            <w:r>
              <w:rPr>
                <w:rFonts w:ascii="Times New Roman" w:eastAsia="Times New Roman" w:hAnsi="Times New Roman" w:cs="Times New Roman"/>
                <w:color w:val="000000"/>
              </w:rPr>
              <w:t>Tam Gün</w:t>
            </w:r>
          </w:p>
        </w:tc>
      </w:tr>
    </w:tbl>
    <w:p w:rsidR="00A930EC" w:rsidRDefault="00A930EC">
      <w:pPr>
        <w:pStyle w:val="normal0"/>
        <w:rPr>
          <w:rFonts w:ascii="Times New Roman" w:eastAsia="Times New Roman" w:hAnsi="Times New Roman" w:cs="Times New Roman"/>
        </w:rPr>
        <w:sectPr w:rsidR="00A930EC">
          <w:pgSz w:w="11910" w:h="16840"/>
          <w:pgMar w:top="1920" w:right="400" w:bottom="1280" w:left="460" w:header="0" w:footer="1097" w:gutter="0"/>
          <w:cols w:space="708"/>
        </w:sectPr>
      </w:pPr>
    </w:p>
    <w:p w:rsidR="00A930EC" w:rsidRDefault="00EF4BBD">
      <w:pPr>
        <w:pStyle w:val="Balk1"/>
        <w:ind w:firstLine="95"/>
      </w:pPr>
      <w:bookmarkStart w:id="1" w:name="_30j0zll" w:colFirst="0" w:colLast="0"/>
      <w:bookmarkEnd w:id="1"/>
      <w:r>
        <w:lastRenderedPageBreak/>
        <w:t>SUNUŞ</w:t>
      </w:r>
    </w:p>
    <w:p w:rsidR="00A930EC" w:rsidRDefault="00A930EC">
      <w:pPr>
        <w:pStyle w:val="normal0"/>
        <w:pBdr>
          <w:top w:val="nil"/>
          <w:left w:val="nil"/>
          <w:bottom w:val="nil"/>
          <w:right w:val="nil"/>
          <w:between w:val="nil"/>
        </w:pBdr>
        <w:rPr>
          <w:rFonts w:ascii="Times New Roman" w:eastAsia="Times New Roman" w:hAnsi="Times New Roman" w:cs="Times New Roman"/>
          <w:b/>
          <w:color w:val="000000"/>
        </w:rPr>
      </w:pPr>
    </w:p>
    <w:p w:rsidR="00A930EC" w:rsidRDefault="00EF4BBD">
      <w:pPr>
        <w:pStyle w:val="normal0"/>
        <w:shd w:val="clear" w:color="auto" w:fill="FFFFFF"/>
        <w:ind w:left="2149" w:hanging="2124"/>
        <w:rPr>
          <w:rFonts w:ascii="Times New Roman" w:eastAsia="Times New Roman" w:hAnsi="Times New Roman" w:cs="Times New Roman"/>
          <w:color w:val="2D0F34"/>
        </w:rPr>
      </w:pPr>
      <w:r>
        <w:rPr>
          <w:rFonts w:ascii="Times New Roman" w:eastAsia="Times New Roman" w:hAnsi="Times New Roman" w:cs="Times New Roman"/>
          <w:color w:val="2D0F34"/>
        </w:rPr>
        <w:t>Bir yıl sonrasını düşünüyorsan buğday ek,</w:t>
      </w:r>
    </w:p>
    <w:p w:rsidR="00A930EC" w:rsidRDefault="00EF4BBD">
      <w:pPr>
        <w:pStyle w:val="normal0"/>
        <w:shd w:val="clear" w:color="auto" w:fill="FFFFFF"/>
        <w:ind w:left="2149" w:hanging="2124"/>
        <w:rPr>
          <w:rFonts w:ascii="Times New Roman" w:eastAsia="Times New Roman" w:hAnsi="Times New Roman" w:cs="Times New Roman"/>
          <w:color w:val="2D0F34"/>
        </w:rPr>
      </w:pPr>
      <w:r>
        <w:rPr>
          <w:rFonts w:ascii="Times New Roman" w:eastAsia="Times New Roman" w:hAnsi="Times New Roman" w:cs="Times New Roman"/>
          <w:color w:val="2D0F34"/>
        </w:rPr>
        <w:t>On yıl sonrasını düşünüyorsan ağaç dik,</w:t>
      </w:r>
    </w:p>
    <w:p w:rsidR="00A930EC" w:rsidRDefault="00EF4BBD">
      <w:pPr>
        <w:pStyle w:val="normal0"/>
        <w:shd w:val="clear" w:color="auto" w:fill="FFFFFF"/>
        <w:ind w:left="2149" w:hanging="2124"/>
        <w:rPr>
          <w:rFonts w:ascii="Times New Roman" w:eastAsia="Times New Roman" w:hAnsi="Times New Roman" w:cs="Times New Roman"/>
          <w:color w:val="2D0F34"/>
        </w:rPr>
      </w:pPr>
      <w:r>
        <w:rPr>
          <w:rFonts w:ascii="Times New Roman" w:eastAsia="Times New Roman" w:hAnsi="Times New Roman" w:cs="Times New Roman"/>
          <w:color w:val="2D0F34"/>
        </w:rPr>
        <w:t>Yüz yıl sonrasını düşünüyorsan insan yetiştir.”</w:t>
      </w:r>
    </w:p>
    <w:p w:rsidR="00A930EC" w:rsidRDefault="00EF4BBD">
      <w:pPr>
        <w:pStyle w:val="normal0"/>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Okulları olan bir milletin istikbali emniyettedir. Okul gençliğe; insanlığı, saygıyı, ulusu ve ülkeyi sevmeyi öğretir.”</w:t>
      </w:r>
    </w:p>
    <w:p w:rsidR="00A930EC" w:rsidRDefault="00EF4BBD">
      <w:pPr>
        <w:pStyle w:val="normal0"/>
        <w:widowControl/>
        <w:pBdr>
          <w:top w:val="nil"/>
          <w:left w:val="nil"/>
          <w:bottom w:val="nil"/>
          <w:right w:val="nil"/>
          <w:between w:val="nil"/>
        </w:pBdr>
        <w:rPr>
          <w:rFonts w:ascii="Times New Roman" w:eastAsia="Times New Roman" w:hAnsi="Times New Roman" w:cs="Times New Roman"/>
          <w:color w:val="2D0F34"/>
          <w:sz w:val="24"/>
          <w:szCs w:val="24"/>
        </w:rPr>
      </w:pPr>
      <w:r>
        <w:rPr>
          <w:rFonts w:ascii="Times New Roman" w:eastAsia="Times New Roman" w:hAnsi="Times New Roman" w:cs="Times New Roman"/>
          <w:color w:val="2D0F34"/>
          <w:sz w:val="24"/>
          <w:szCs w:val="24"/>
        </w:rPr>
        <w:t xml:space="preserve"> “Ülkemizi gerçek hedefe, gerçek mutluluğa kavuşturmak için iki orduya ihtiyaç vardır: Biri vatanımızı kurtaran asker ordusu, diğeri ulu</w:t>
      </w:r>
      <w:r>
        <w:rPr>
          <w:rFonts w:ascii="Times New Roman" w:eastAsia="Times New Roman" w:hAnsi="Times New Roman" w:cs="Times New Roman"/>
          <w:color w:val="2D0F34"/>
          <w:sz w:val="24"/>
          <w:szCs w:val="24"/>
        </w:rPr>
        <w:t>sumuzun geleceğini yoğuran eğitim ordusudur.</w:t>
      </w:r>
    </w:p>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Okulumuzu öğrenciler ve yetişkinler için birer “hayat boyu öğrenme merkezi” ve eğlenme, dinlenme aktivitelerine imkân veren “yaşayan güvenli alanlar” haline getirmek ve dönüştürmek için azimli ve planlı olmak zo</w:t>
      </w:r>
      <w:r>
        <w:rPr>
          <w:rFonts w:ascii="Times New Roman" w:eastAsia="Times New Roman" w:hAnsi="Times New Roman" w:cs="Times New Roman"/>
        </w:rPr>
        <w:t>rundayız.</w:t>
      </w:r>
    </w:p>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 xml:space="preserve"> Eğitim öğretim faaliyetlerini planlamalı, teknolojik unsurları değerlerimizle kaynaştırmalı, bununla birlikte, öğrencilerin ve toplumun maddi-manevi değişimini geleceğe yönelik olarak dikkatle izlemek, değerlendirmek, toplumsal dokumuza uygun ha</w:t>
      </w:r>
      <w:r>
        <w:rPr>
          <w:rFonts w:ascii="Times New Roman" w:eastAsia="Times New Roman" w:hAnsi="Times New Roman" w:cs="Times New Roman"/>
        </w:rPr>
        <w:t>le getirmek zorundayız</w:t>
      </w:r>
    </w:p>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Şu an ülkemiz için en temel, en önemli faktörün eğitim olduğu anlayışıyla hazırlanan stratejik planımızda okulumuzun vizyon ve misyonu doğrultusunda, mevcut koşullar ve durumlar göz önünde bulundurularak geleceğe ilişkin çizmesi gere</w:t>
      </w:r>
      <w:r>
        <w:rPr>
          <w:rFonts w:ascii="Times New Roman" w:eastAsia="Times New Roman" w:hAnsi="Times New Roman" w:cs="Times New Roman"/>
        </w:rPr>
        <w:t>ktiği yolu belirlemek ve bu uğurda gerçekleştirilen işlemleri ölçülebilir nitelikli hale getirmek amacıyla bu stratejik planı hazırlama gereksinimi ortaya çıkmıştır.</w:t>
      </w:r>
    </w:p>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Okulumuz, hazırladığı stratejik plan doğrultusunda hareket ederek bazı noktalarda yaptığı</w:t>
      </w:r>
    </w:p>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Değerlendirmelerle okul gelişimine büyük katkı getireceği inancındadır.</w:t>
      </w:r>
    </w:p>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Genel olarak Kurumumuzun stratejik planı için; paydaşlarının geleceklerini hayal etme ve bu geleceği başarmak için gereken işlem ve uygulamaları tespit etme şeklinde özetleyebiliriz.</w:t>
      </w:r>
    </w:p>
    <w:p w:rsidR="00A930EC" w:rsidRDefault="00EF4BBD">
      <w:pPr>
        <w:pStyle w:val="normal0"/>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izler, okulumuzu eğitim ve öğretimde; hem ülkemizde, hem ilimizde, hem de ilçemizde akademik başarı ve sosyal faaliyetler olarak en saygın ve tercih edilen kurum yapmak için üstlendiğimiz misyonun ve sorumluluğumuzun farkındayız.</w:t>
      </w:r>
    </w:p>
    <w:p w:rsidR="00A930EC" w:rsidRDefault="00EF4BBD">
      <w:pPr>
        <w:pStyle w:val="normal0"/>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Okulumuzda hazırlanan bu </w:t>
      </w:r>
      <w:r>
        <w:rPr>
          <w:rFonts w:ascii="Times New Roman" w:eastAsia="Times New Roman" w:hAnsi="Times New Roman" w:cs="Times New Roman"/>
          <w:color w:val="000000"/>
          <w:sz w:val="24"/>
          <w:szCs w:val="24"/>
        </w:rPr>
        <w:t>planın özelde paydaşlarımızı, genelde ülkemizi ve insanlığı mutluluğa kavuşturmasını temenni eder, başta planın hazırlanmasında emeği geçenler olmak üzere tüm paydaşlarımıza teşekkür ederiz.</w:t>
      </w:r>
    </w:p>
    <w:p w:rsidR="00A930EC" w:rsidRDefault="00A930EC">
      <w:pPr>
        <w:pStyle w:val="normal0"/>
        <w:rPr>
          <w:rFonts w:ascii="Times New Roman" w:eastAsia="Times New Roman" w:hAnsi="Times New Roman" w:cs="Times New Roman"/>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EF4BBD">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Kenan YILDIZ</w:t>
      </w:r>
    </w:p>
    <w:p w:rsidR="00A930EC" w:rsidRDefault="00EF4BBD">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OKUL MÜDÜRÜ</w:t>
      </w:r>
    </w:p>
    <w:p w:rsidR="00A930EC" w:rsidRDefault="00EF4BBD">
      <w:pPr>
        <w:pStyle w:val="normal0"/>
        <w:rPr>
          <w:rFonts w:ascii="Times New Roman" w:eastAsia="Times New Roman" w:hAnsi="Times New Roman" w:cs="Times New Roman"/>
          <w:sz w:val="24"/>
          <w:szCs w:val="24"/>
        </w:rPr>
      </w:pPr>
      <w:r>
        <w:br w:type="page"/>
      </w:r>
    </w:p>
    <w:p w:rsidR="00A930EC" w:rsidRDefault="00EF4BBD">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İÇİNDEKİLER</w:t>
      </w:r>
    </w:p>
    <w:p w:rsidR="00A930EC" w:rsidRDefault="00A930EC">
      <w:pPr>
        <w:pStyle w:val="normal0"/>
        <w:rPr>
          <w:rFonts w:ascii="Times New Roman" w:eastAsia="Times New Roman" w:hAnsi="Times New Roman" w:cs="Times New Roman"/>
          <w:b/>
          <w:sz w:val="24"/>
          <w:szCs w:val="24"/>
        </w:rPr>
      </w:pPr>
    </w:p>
    <w:sdt>
      <w:sdtPr>
        <w:id w:val="1392860699"/>
        <w:docPartObj>
          <w:docPartGallery w:val="Table of Contents"/>
          <w:docPartUnique/>
        </w:docPartObj>
      </w:sdtPr>
      <w:sdtContent>
        <w:p w:rsidR="00A930EC" w:rsidRDefault="00A930EC">
          <w:pPr>
            <w:pStyle w:val="normal0"/>
            <w:pBdr>
              <w:top w:val="nil"/>
              <w:left w:val="nil"/>
              <w:bottom w:val="nil"/>
              <w:right w:val="nil"/>
              <w:between w:val="nil"/>
            </w:pBdr>
            <w:tabs>
              <w:tab w:val="right" w:pos="9062"/>
            </w:tabs>
            <w:spacing w:after="100"/>
            <w:rPr>
              <w:rFonts w:ascii="Calibri" w:eastAsia="Calibri" w:hAnsi="Calibri" w:cs="Calibri"/>
              <w:color w:val="000000"/>
            </w:rPr>
          </w:pPr>
          <w:r>
            <w:fldChar w:fldCharType="begin"/>
          </w:r>
          <w:r w:rsidR="00EF4BBD">
            <w:instrText xml:space="preserve"> TOC \h \u \z \t "</w:instrText>
          </w:r>
          <w:r w:rsidR="00EF4BBD">
            <w:instrText>Heading 1,1,Heading 2,2,Heading 3,3,"</w:instrText>
          </w:r>
          <w:r>
            <w:fldChar w:fldCharType="separate"/>
          </w:r>
          <w:hyperlink w:anchor="_30j0zll">
            <w:r w:rsidR="00EF4BBD">
              <w:rPr>
                <w:color w:val="000000"/>
              </w:rPr>
              <w:t>SUNUŞ</w:t>
            </w:r>
            <w:r w:rsidR="00EF4BBD">
              <w:rPr>
                <w:color w:val="000000"/>
              </w:rPr>
              <w:tab/>
              <w:t>4</w:t>
            </w:r>
          </w:hyperlink>
        </w:p>
        <w:p w:rsidR="00A930EC" w:rsidRDefault="00A930EC">
          <w:pPr>
            <w:pStyle w:val="normal0"/>
            <w:pBdr>
              <w:top w:val="nil"/>
              <w:left w:val="nil"/>
              <w:bottom w:val="nil"/>
              <w:right w:val="nil"/>
              <w:between w:val="nil"/>
            </w:pBdr>
            <w:tabs>
              <w:tab w:val="right" w:pos="9062"/>
            </w:tabs>
            <w:spacing w:after="100"/>
            <w:rPr>
              <w:rFonts w:ascii="Calibri" w:eastAsia="Calibri" w:hAnsi="Calibri" w:cs="Calibri"/>
              <w:color w:val="000000"/>
            </w:rPr>
          </w:pPr>
          <w:hyperlink w:anchor="_1fob9te">
            <w:r w:rsidR="00EF4BBD">
              <w:rPr>
                <w:color w:val="000000"/>
              </w:rPr>
              <w:t>1. GİRİŞ VE STRATEJİK PLANIN HAZIRLIK SÜRECİ</w:t>
            </w:r>
            <w:r w:rsidR="00EF4BBD">
              <w:rPr>
                <w:color w:val="000000"/>
              </w:rPr>
              <w:tab/>
              <w:t>7</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3znysh7">
            <w:r w:rsidR="00EF4BBD">
              <w:rPr>
                <w:color w:val="000000"/>
              </w:rPr>
              <w:t>1.1 Strateji Geliştirme Kurulu ve Stratejik Plan Ekibi</w:t>
            </w:r>
            <w:r w:rsidR="00EF4BBD">
              <w:rPr>
                <w:color w:val="000000"/>
              </w:rPr>
              <w:tab/>
              <w:t>7</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2et92p0">
            <w:r w:rsidR="00EF4BBD">
              <w:rPr>
                <w:color w:val="000000"/>
              </w:rPr>
              <w:t>1.2 Planlama Süreci</w:t>
            </w:r>
            <w:r w:rsidR="00EF4BBD">
              <w:rPr>
                <w:color w:val="000000"/>
              </w:rPr>
              <w:tab/>
              <w:t>7</w:t>
            </w:r>
          </w:hyperlink>
        </w:p>
        <w:p w:rsidR="00A930EC" w:rsidRDefault="00A930EC">
          <w:pPr>
            <w:pStyle w:val="normal0"/>
            <w:pBdr>
              <w:top w:val="nil"/>
              <w:left w:val="nil"/>
              <w:bottom w:val="nil"/>
              <w:right w:val="nil"/>
              <w:between w:val="nil"/>
            </w:pBdr>
            <w:tabs>
              <w:tab w:val="right" w:pos="9062"/>
            </w:tabs>
            <w:spacing w:after="100"/>
            <w:rPr>
              <w:rFonts w:ascii="Calibri" w:eastAsia="Calibri" w:hAnsi="Calibri" w:cs="Calibri"/>
              <w:color w:val="000000"/>
            </w:rPr>
          </w:pPr>
          <w:hyperlink w:anchor="_tyjcwt">
            <w:r w:rsidR="00EF4BBD">
              <w:rPr>
                <w:color w:val="000000"/>
              </w:rPr>
              <w:t>2. DURUM ANALİZİ</w:t>
            </w:r>
            <w:r w:rsidR="00EF4BBD">
              <w:rPr>
                <w:color w:val="000000"/>
              </w:rPr>
              <w:tab/>
              <w:t>9</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3dy6vkm">
            <w:r w:rsidR="00EF4BBD">
              <w:rPr>
                <w:color w:val="000000"/>
              </w:rPr>
              <w:t>2.1 Kurumsal Tarihçe</w:t>
            </w:r>
            <w:r w:rsidR="00EF4BBD">
              <w:rPr>
                <w:color w:val="000000"/>
              </w:rPr>
              <w:tab/>
              <w:t>10</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1t3h5sf">
            <w:r w:rsidR="00EF4BBD">
              <w:rPr>
                <w:color w:val="000000"/>
              </w:rPr>
              <w:t>2.2 Uygulanmakta Olan Stratejik Planın Değerlendirilmesi</w:t>
            </w:r>
            <w:r w:rsidR="00EF4BBD">
              <w:rPr>
                <w:color w:val="000000"/>
              </w:rPr>
              <w:tab/>
              <w:t>10</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4d34og8">
            <w:r w:rsidR="00EF4BBD">
              <w:rPr>
                <w:color w:val="000000"/>
              </w:rPr>
              <w:t>2.3 Mev</w:t>
            </w:r>
            <w:r w:rsidR="00EF4BBD">
              <w:rPr>
                <w:color w:val="000000"/>
              </w:rPr>
              <w:t>zuat Analizi</w:t>
            </w:r>
            <w:r w:rsidR="00EF4BBD">
              <w:rPr>
                <w:color w:val="000000"/>
              </w:rPr>
              <w:tab/>
              <w:t>12</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2s8eyo1">
            <w:r w:rsidR="00EF4BBD">
              <w:rPr>
                <w:color w:val="000000"/>
              </w:rPr>
              <w:t>2.4 Üst Politika Belgeleri Analizi</w:t>
            </w:r>
            <w:r w:rsidR="00EF4BBD">
              <w:rPr>
                <w:color w:val="000000"/>
              </w:rPr>
              <w:tab/>
              <w:t>13</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17dp8vu">
            <w:r w:rsidR="00EF4BBD">
              <w:rPr>
                <w:color w:val="000000"/>
              </w:rPr>
              <w:t>2.5 Faaliyet Alanları ile Ürün/Hizmetlerin Belirlenmesi</w:t>
            </w:r>
            <w:r w:rsidR="00EF4BBD">
              <w:rPr>
                <w:color w:val="000000"/>
              </w:rPr>
              <w:tab/>
              <w:t>13</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3rdcrjn">
            <w:r w:rsidR="00EF4BBD">
              <w:rPr>
                <w:color w:val="000000"/>
              </w:rPr>
              <w:t>2.6 Paydaş Analizi</w:t>
            </w:r>
            <w:r w:rsidR="00EF4BBD">
              <w:rPr>
                <w:color w:val="000000"/>
              </w:rPr>
              <w:tab/>
              <w:t>14</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26in1rg">
            <w:r w:rsidR="00EF4BBD">
              <w:rPr>
                <w:color w:val="000000"/>
              </w:rPr>
              <w:t>2.7 K</w:t>
            </w:r>
            <w:r w:rsidR="00EF4BBD">
              <w:rPr>
                <w:color w:val="000000"/>
              </w:rPr>
              <w:t>uruluş İçi Analiz</w:t>
            </w:r>
            <w:r w:rsidR="00EF4BBD">
              <w:rPr>
                <w:color w:val="000000"/>
              </w:rPr>
              <w:tab/>
              <w:t>17</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lnxbz9">
            <w:r w:rsidR="00EF4BBD">
              <w:rPr>
                <w:color w:val="000000"/>
              </w:rPr>
              <w:t>2.7.1 Teşkilat Şeması</w:t>
            </w:r>
            <w:r w:rsidR="00EF4BBD">
              <w:rPr>
                <w:color w:val="000000"/>
              </w:rPr>
              <w:tab/>
              <w:t>17</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35nkun2">
            <w:r w:rsidR="00EF4BBD">
              <w:rPr>
                <w:color w:val="000000"/>
              </w:rPr>
              <w:t>2.7.2 İnsan Kaynakları</w:t>
            </w:r>
            <w:r w:rsidR="00EF4BBD">
              <w:rPr>
                <w:color w:val="000000"/>
              </w:rPr>
              <w:tab/>
              <w:t>18</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1ksv4uv">
            <w:r w:rsidR="00EF4BBD">
              <w:rPr>
                <w:color w:val="000000"/>
              </w:rPr>
              <w:t>2.7.3 Teknolojik Düzey</w:t>
            </w:r>
            <w:r w:rsidR="00EF4BBD">
              <w:rPr>
                <w:color w:val="000000"/>
              </w:rPr>
              <w:tab/>
              <w:t>21</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44sinio">
            <w:r w:rsidR="00EF4BBD">
              <w:rPr>
                <w:color w:val="000000"/>
              </w:rPr>
              <w:t>2.7.4 Mali Kaynaklar</w:t>
            </w:r>
            <w:r w:rsidR="00EF4BBD">
              <w:rPr>
                <w:color w:val="000000"/>
              </w:rPr>
              <w:tab/>
              <w:t>22</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2jxsxqh">
            <w:r w:rsidR="00EF4BBD">
              <w:rPr>
                <w:color w:val="000000"/>
              </w:rPr>
              <w:t>2.7.5 İstatistiki Veriler</w:t>
            </w:r>
            <w:r w:rsidR="00EF4BBD">
              <w:rPr>
                <w:color w:val="000000"/>
              </w:rPr>
              <w:tab/>
              <w:t>23</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z337ya">
            <w:r w:rsidR="00EF4BBD">
              <w:rPr>
                <w:color w:val="000000"/>
              </w:rPr>
              <w:t>2.8 Çevre Analizi (PESTLE)</w:t>
            </w:r>
            <w:r w:rsidR="00EF4BBD">
              <w:rPr>
                <w:color w:val="000000"/>
              </w:rPr>
              <w:tab/>
              <w:t>25</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3j2qqm3">
            <w:r w:rsidR="00EF4BBD">
              <w:rPr>
                <w:color w:val="000000"/>
              </w:rPr>
              <w:t>2.9 Güçlü ve Zayıf Yönler ile Fırsatlar ve Tehditler (GZFT) Analizi</w:t>
            </w:r>
            <w:r w:rsidR="00EF4BBD">
              <w:rPr>
                <w:color w:val="000000"/>
              </w:rPr>
              <w:tab/>
              <w:t>26</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1y810tw">
            <w:r w:rsidR="00EF4BBD">
              <w:rPr>
                <w:color w:val="000000"/>
              </w:rPr>
              <w:t>2.10 Tespit ve İhtiyaçların Belirlenmesi</w:t>
            </w:r>
            <w:r w:rsidR="00EF4BBD">
              <w:rPr>
                <w:color w:val="000000"/>
              </w:rPr>
              <w:tab/>
              <w:t>27</w:t>
            </w:r>
          </w:hyperlink>
        </w:p>
        <w:p w:rsidR="00A930EC" w:rsidRDefault="00A930EC">
          <w:pPr>
            <w:pStyle w:val="normal0"/>
            <w:pBdr>
              <w:top w:val="nil"/>
              <w:left w:val="nil"/>
              <w:bottom w:val="nil"/>
              <w:right w:val="nil"/>
              <w:between w:val="nil"/>
            </w:pBdr>
            <w:tabs>
              <w:tab w:val="right" w:pos="9062"/>
            </w:tabs>
            <w:spacing w:after="100"/>
            <w:rPr>
              <w:rFonts w:ascii="Calibri" w:eastAsia="Calibri" w:hAnsi="Calibri" w:cs="Calibri"/>
              <w:color w:val="000000"/>
            </w:rPr>
          </w:pPr>
          <w:hyperlink w:anchor="_4i7ojhp">
            <w:r w:rsidR="00EF4BBD">
              <w:rPr>
                <w:color w:val="000000"/>
              </w:rPr>
              <w:t>3. GELECEĞE BAKIŞ</w:t>
            </w:r>
            <w:r w:rsidR="00EF4BBD">
              <w:rPr>
                <w:color w:val="000000"/>
              </w:rPr>
              <w:tab/>
              <w:t>29</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2xcytpi">
            <w:r w:rsidR="00EF4BBD">
              <w:rPr>
                <w:color w:val="000000"/>
              </w:rPr>
              <w:t>3.1 Misyon</w:t>
            </w:r>
            <w:r w:rsidR="00EF4BBD">
              <w:rPr>
                <w:color w:val="000000"/>
              </w:rPr>
              <w:tab/>
              <w:t>29</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1ci93xb">
            <w:r w:rsidR="00EF4BBD">
              <w:rPr>
                <w:color w:val="000000"/>
              </w:rPr>
              <w:t>3.2 Vizyon</w:t>
            </w:r>
            <w:r w:rsidR="00EF4BBD">
              <w:rPr>
                <w:color w:val="000000"/>
              </w:rPr>
              <w:tab/>
              <w:t>29</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3whwml4">
            <w:r w:rsidR="00EF4BBD">
              <w:rPr>
                <w:color w:val="000000"/>
              </w:rPr>
              <w:t>3.3 Temel Değerler</w:t>
            </w:r>
            <w:r w:rsidR="00EF4BBD">
              <w:rPr>
                <w:color w:val="000000"/>
              </w:rPr>
              <w:tab/>
              <w:t>29</w:t>
            </w:r>
          </w:hyperlink>
        </w:p>
        <w:p w:rsidR="00A930EC" w:rsidRDefault="00A930EC">
          <w:pPr>
            <w:pStyle w:val="normal0"/>
            <w:pBdr>
              <w:top w:val="nil"/>
              <w:left w:val="nil"/>
              <w:bottom w:val="nil"/>
              <w:right w:val="nil"/>
              <w:between w:val="nil"/>
            </w:pBdr>
            <w:tabs>
              <w:tab w:val="right" w:pos="9062"/>
            </w:tabs>
            <w:spacing w:after="100"/>
            <w:ind w:left="220"/>
            <w:rPr>
              <w:rFonts w:ascii="Calibri" w:eastAsia="Calibri" w:hAnsi="Calibri" w:cs="Calibri"/>
              <w:color w:val="000000"/>
            </w:rPr>
          </w:pPr>
          <w:hyperlink w:anchor="_2bn6wsx">
            <w:r w:rsidR="00EF4BBD">
              <w:rPr>
                <w:color w:val="000000"/>
              </w:rPr>
              <w:t>3.4 Amaç, Hedef ve Performans Göstergesi ile Stratejiler</w:t>
            </w:r>
            <w:r w:rsidR="00EF4BBD">
              <w:rPr>
                <w:color w:val="000000"/>
              </w:rPr>
              <w:tab/>
              <w:t>30</w:t>
            </w:r>
          </w:hyperlink>
        </w:p>
        <w:p w:rsidR="00A930EC" w:rsidRDefault="00A930EC">
          <w:pPr>
            <w:pStyle w:val="normal0"/>
            <w:pBdr>
              <w:top w:val="nil"/>
              <w:left w:val="nil"/>
              <w:bottom w:val="nil"/>
              <w:right w:val="nil"/>
              <w:between w:val="nil"/>
            </w:pBdr>
            <w:tabs>
              <w:tab w:val="right" w:pos="9062"/>
            </w:tabs>
            <w:spacing w:after="100"/>
            <w:rPr>
              <w:rFonts w:ascii="Calibri" w:eastAsia="Calibri" w:hAnsi="Calibri" w:cs="Calibri"/>
              <w:color w:val="000000"/>
            </w:rPr>
          </w:pPr>
          <w:hyperlink w:anchor="_qsh70q">
            <w:r w:rsidR="00EF4BBD">
              <w:rPr>
                <w:color w:val="000000"/>
              </w:rPr>
              <w:t>4. MALİYETLENDİRME</w:t>
            </w:r>
            <w:r w:rsidR="00EF4BBD">
              <w:rPr>
                <w:color w:val="000000"/>
              </w:rPr>
              <w:tab/>
              <w:t>37</w:t>
            </w:r>
          </w:hyperlink>
        </w:p>
        <w:p w:rsidR="00A930EC" w:rsidRDefault="00A930EC">
          <w:pPr>
            <w:pStyle w:val="normal0"/>
            <w:pBdr>
              <w:top w:val="nil"/>
              <w:left w:val="nil"/>
              <w:bottom w:val="nil"/>
              <w:right w:val="nil"/>
              <w:between w:val="nil"/>
            </w:pBdr>
            <w:tabs>
              <w:tab w:val="right" w:pos="9062"/>
            </w:tabs>
            <w:spacing w:after="100"/>
            <w:rPr>
              <w:rFonts w:ascii="Calibri" w:eastAsia="Calibri" w:hAnsi="Calibri" w:cs="Calibri"/>
              <w:color w:val="000000"/>
            </w:rPr>
          </w:pPr>
          <w:hyperlink w:anchor="_3as4poj">
            <w:r w:rsidR="00EF4BBD">
              <w:rPr>
                <w:color w:val="000000"/>
              </w:rPr>
              <w:t>5. İZLEME VE DEĞERLENDİRME</w:t>
            </w:r>
            <w:r w:rsidR="00EF4BBD">
              <w:rPr>
                <w:color w:val="000000"/>
              </w:rPr>
              <w:tab/>
              <w:t>39</w:t>
            </w:r>
          </w:hyperlink>
        </w:p>
        <w:p w:rsidR="00A930EC" w:rsidRDefault="00A930EC">
          <w:pPr>
            <w:pStyle w:val="normal0"/>
            <w:pBdr>
              <w:top w:val="nil"/>
              <w:left w:val="nil"/>
              <w:bottom w:val="nil"/>
              <w:right w:val="nil"/>
              <w:between w:val="nil"/>
            </w:pBdr>
            <w:tabs>
              <w:tab w:val="right" w:pos="9062"/>
            </w:tabs>
            <w:spacing w:after="100"/>
            <w:rPr>
              <w:rFonts w:ascii="Calibri" w:eastAsia="Calibri" w:hAnsi="Calibri" w:cs="Calibri"/>
              <w:color w:val="000000"/>
            </w:rPr>
          </w:pPr>
          <w:hyperlink w:anchor="_1pxezwc">
            <w:r w:rsidR="00EF4BBD">
              <w:rPr>
                <w:color w:val="000000"/>
              </w:rPr>
              <w:t>EKLER:</w:t>
            </w:r>
            <w:r w:rsidR="00EF4BBD">
              <w:rPr>
                <w:color w:val="000000"/>
              </w:rPr>
              <w:tab/>
              <w:t>40</w:t>
            </w:r>
          </w:hyperlink>
          <w:r>
            <w:fldChar w:fldCharType="end"/>
          </w:r>
        </w:p>
      </w:sdtContent>
    </w:sdt>
    <w:p w:rsidR="00A930EC" w:rsidRDefault="00EF4BBD">
      <w:pPr>
        <w:pStyle w:val="normal0"/>
      </w:pPr>
      <w:r>
        <w:t>6. ANKET SONUÇLARI    …………………………………………………………………………………………….49</w:t>
      </w:r>
    </w:p>
    <w:p w:rsidR="00A930EC" w:rsidRDefault="00A930EC">
      <w:pPr>
        <w:pStyle w:val="normal0"/>
        <w:pBdr>
          <w:top w:val="nil"/>
          <w:left w:val="nil"/>
          <w:bottom w:val="nil"/>
          <w:right w:val="nil"/>
          <w:between w:val="nil"/>
        </w:pBdr>
        <w:rPr>
          <w:color w:val="000000"/>
        </w:rPr>
      </w:pPr>
    </w:p>
    <w:p w:rsidR="00A930EC" w:rsidRDefault="00A930EC">
      <w:pPr>
        <w:pStyle w:val="normal0"/>
        <w:pBdr>
          <w:top w:val="nil"/>
          <w:left w:val="nil"/>
          <w:bottom w:val="nil"/>
          <w:right w:val="nil"/>
          <w:between w:val="nil"/>
        </w:pBdr>
        <w:rPr>
          <w:color w:val="000000"/>
        </w:rPr>
      </w:pPr>
    </w:p>
    <w:p w:rsidR="00A930EC" w:rsidRDefault="00A930EC">
      <w:pPr>
        <w:pStyle w:val="normal0"/>
        <w:rPr>
          <w:rFonts w:ascii="Times New Roman" w:eastAsia="Times New Roman" w:hAnsi="Times New Roman" w:cs="Times New Roman"/>
          <w:sz w:val="24"/>
          <w:szCs w:val="24"/>
        </w:rPr>
      </w:pPr>
    </w:p>
    <w:p w:rsidR="00A930EC" w:rsidRDefault="00A930EC">
      <w:pPr>
        <w:pStyle w:val="normal0"/>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b/>
          <w:sz w:val="96"/>
          <w:szCs w:val="96"/>
        </w:rPr>
      </w:pPr>
    </w:p>
    <w:p w:rsidR="00A930EC" w:rsidRDefault="00A930EC">
      <w:pPr>
        <w:pStyle w:val="normal0"/>
        <w:jc w:val="center"/>
        <w:rPr>
          <w:rFonts w:ascii="Times New Roman" w:eastAsia="Times New Roman" w:hAnsi="Times New Roman" w:cs="Times New Roman"/>
          <w:b/>
          <w:sz w:val="96"/>
          <w:szCs w:val="96"/>
        </w:rPr>
      </w:pPr>
    </w:p>
    <w:p w:rsidR="00A930EC" w:rsidRDefault="00A930EC">
      <w:pPr>
        <w:pStyle w:val="normal0"/>
        <w:jc w:val="center"/>
        <w:rPr>
          <w:rFonts w:ascii="Times New Roman" w:eastAsia="Times New Roman" w:hAnsi="Times New Roman" w:cs="Times New Roman"/>
          <w:b/>
          <w:sz w:val="96"/>
          <w:szCs w:val="96"/>
        </w:rPr>
      </w:pPr>
    </w:p>
    <w:p w:rsidR="00A930EC" w:rsidRDefault="00EF4BBD">
      <w:pPr>
        <w:pStyle w:val="normal0"/>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1.BÖLÜM</w:t>
      </w: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EF4BBD">
      <w:pPr>
        <w:pStyle w:val="normal0"/>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GİRİŞ VE STRATEJİK PLANIN HAZIRLIK SÜRECİ</w:t>
      </w:r>
    </w:p>
    <w:p w:rsidR="00A930EC" w:rsidRDefault="00EF4BBD">
      <w:pPr>
        <w:pStyle w:val="normal0"/>
        <w:rPr>
          <w:rFonts w:ascii="Times New Roman" w:eastAsia="Times New Roman" w:hAnsi="Times New Roman" w:cs="Times New Roman"/>
          <w:b/>
          <w:sz w:val="72"/>
          <w:szCs w:val="72"/>
        </w:rPr>
      </w:pPr>
      <w:r>
        <w:br w:type="page"/>
      </w:r>
    </w:p>
    <w:p w:rsidR="00A930EC" w:rsidRDefault="00EF4BBD">
      <w:pPr>
        <w:pStyle w:val="Balk1"/>
        <w:ind w:firstLine="95"/>
      </w:pPr>
      <w:bookmarkStart w:id="2" w:name="_1fob9te" w:colFirst="0" w:colLast="0"/>
      <w:bookmarkEnd w:id="2"/>
      <w:r>
        <w:lastRenderedPageBreak/>
        <w:t>1. GİRİŞ VE STRATEJİK PLANIN HAZIRLIK SÜRECİ</w:t>
      </w:r>
    </w:p>
    <w:p w:rsidR="00A930EC" w:rsidRDefault="00EF4BBD">
      <w:pPr>
        <w:pStyle w:val="Balk2"/>
        <w:ind w:hanging="1109"/>
      </w:pPr>
      <w:bookmarkStart w:id="3" w:name="_3znysh7" w:colFirst="0" w:colLast="0"/>
      <w:bookmarkEnd w:id="3"/>
      <w:r>
        <w:t>1.1 Strateji Geliştirme Kurulu ve Stratejik Plan Ekibi</w:t>
      </w:r>
    </w:p>
    <w:p w:rsidR="00A930EC" w:rsidRDefault="00A930EC">
      <w:pPr>
        <w:pStyle w:val="normal0"/>
        <w:rPr>
          <w:rFonts w:ascii="Times New Roman" w:eastAsia="Times New Roman" w:hAnsi="Times New Roman" w:cs="Times New Roman"/>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 Geliştirme Kurulu: Okul müdürünün başkanlığında, bir okul müdür yardımcısı, bir öğretmen ve okul/aile bir</w:t>
      </w:r>
      <w:r>
        <w:rPr>
          <w:rFonts w:ascii="Times New Roman" w:eastAsia="Times New Roman" w:hAnsi="Times New Roman" w:cs="Times New Roman"/>
          <w:sz w:val="24"/>
          <w:szCs w:val="24"/>
        </w:rPr>
        <w:t>liği başkanı ile bir yönetim kurulu üyesi olmak üzere 5 kişiden oluşan üst kurul kurulur.</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 Ekibi: Okul müdürü tarafından görevlendirilen ve üst kurul üyesi olmayan müdür yardımcısı başkanlığında, belirlenen öğretmenler ve gönüllü velilerden o</w:t>
      </w:r>
      <w:r>
        <w:rPr>
          <w:rFonts w:ascii="Times New Roman" w:eastAsia="Times New Roman" w:hAnsi="Times New Roman" w:cs="Times New Roman"/>
          <w:sz w:val="24"/>
          <w:szCs w:val="24"/>
        </w:rPr>
        <w:t>luşur.</w:t>
      </w: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pPr>
    </w:p>
    <w:p w:rsidR="00A930EC" w:rsidRDefault="00EF4BBD">
      <w:pPr>
        <w:pStyle w:val="normal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w:t>
      </w:r>
      <w:r>
        <w:rPr>
          <w:rFonts w:ascii="Times New Roman" w:eastAsia="Times New Roman" w:hAnsi="Times New Roman" w:cs="Times New Roman"/>
          <w:i/>
          <w:sz w:val="24"/>
          <w:szCs w:val="24"/>
        </w:rPr>
        <w:t xml:space="preserve"> Strateji Geliştirme Kurulu ve Stratejik Plan Ekibi Tablosu</w:t>
      </w:r>
    </w:p>
    <w:p w:rsidR="00A930EC" w:rsidRDefault="00A930EC">
      <w:pPr>
        <w:pStyle w:val="normal0"/>
        <w:jc w:val="center"/>
        <w:rPr>
          <w:rFonts w:ascii="Times New Roman" w:eastAsia="Times New Roman" w:hAnsi="Times New Roman" w:cs="Times New Roman"/>
        </w:rPr>
      </w:pPr>
    </w:p>
    <w:tbl>
      <w:tblPr>
        <w:tblStyle w:val="a0"/>
        <w:tblW w:w="9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28"/>
        <w:gridCol w:w="1598"/>
        <w:gridCol w:w="2985"/>
        <w:gridCol w:w="1711"/>
      </w:tblGrid>
      <w:tr w:rsidR="00A930EC">
        <w:trPr>
          <w:cantSplit/>
          <w:trHeight w:val="753"/>
          <w:tblHeader/>
          <w:jc w:val="center"/>
        </w:trPr>
        <w:tc>
          <w:tcPr>
            <w:tcW w:w="4526" w:type="dxa"/>
            <w:gridSpan w:val="2"/>
            <w:shd w:val="clear" w:color="auto" w:fill="93CDDC"/>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Strateji Geliştirme Kurulu Bilgileri</w:t>
            </w:r>
          </w:p>
        </w:tc>
        <w:tc>
          <w:tcPr>
            <w:tcW w:w="4696" w:type="dxa"/>
            <w:gridSpan w:val="2"/>
            <w:shd w:val="clear" w:color="auto" w:fill="93CDDC"/>
            <w:vAlign w:val="center"/>
          </w:tcPr>
          <w:p w:rsidR="00A930EC" w:rsidRDefault="00EF4BBD">
            <w:pPr>
              <w:pStyle w:val="normal0"/>
              <w:pBdr>
                <w:top w:val="nil"/>
                <w:left w:val="nil"/>
                <w:bottom w:val="nil"/>
                <w:right w:val="nil"/>
                <w:between w:val="nil"/>
              </w:pBdr>
              <w:ind w:left="14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Stratejik Plan Ekibi Bilgileri</w:t>
            </w:r>
          </w:p>
        </w:tc>
      </w:tr>
      <w:tr w:rsidR="00A930EC">
        <w:trPr>
          <w:cantSplit/>
          <w:trHeight w:val="587"/>
          <w:tblHeader/>
          <w:jc w:val="center"/>
        </w:trPr>
        <w:tc>
          <w:tcPr>
            <w:tcW w:w="2928" w:type="dxa"/>
            <w:shd w:val="clear" w:color="auto" w:fill="DBEEF3"/>
            <w:vAlign w:val="center"/>
          </w:tcPr>
          <w:p w:rsidR="00A930EC" w:rsidRDefault="00EF4BBD">
            <w:pPr>
              <w:pStyle w:val="normal0"/>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Adı Soyadı</w:t>
            </w:r>
          </w:p>
        </w:tc>
        <w:tc>
          <w:tcPr>
            <w:tcW w:w="1598" w:type="dxa"/>
            <w:shd w:val="clear" w:color="auto" w:fill="DBEEF3"/>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Unvanı</w:t>
            </w:r>
          </w:p>
        </w:tc>
        <w:tc>
          <w:tcPr>
            <w:tcW w:w="2985" w:type="dxa"/>
            <w:shd w:val="clear" w:color="auto" w:fill="DBEEF3"/>
            <w:vAlign w:val="center"/>
          </w:tcPr>
          <w:p w:rsidR="00A930EC" w:rsidRDefault="00EF4BBD">
            <w:pPr>
              <w:pStyle w:val="normal0"/>
              <w:pBdr>
                <w:top w:val="nil"/>
                <w:left w:val="nil"/>
                <w:bottom w:val="nil"/>
                <w:right w:val="nil"/>
                <w:between w:val="nil"/>
              </w:pBdr>
              <w:spacing w:before="1"/>
              <w:ind w:left="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Adı Soyadı</w:t>
            </w:r>
          </w:p>
        </w:tc>
        <w:tc>
          <w:tcPr>
            <w:tcW w:w="1711" w:type="dxa"/>
            <w:shd w:val="clear" w:color="auto" w:fill="DBEEF3"/>
            <w:vAlign w:val="center"/>
          </w:tcPr>
          <w:p w:rsidR="00A930EC" w:rsidRDefault="00EF4BBD">
            <w:pPr>
              <w:pStyle w:val="normal0"/>
              <w:pBdr>
                <w:top w:val="nil"/>
                <w:left w:val="nil"/>
                <w:bottom w:val="nil"/>
                <w:right w:val="nil"/>
                <w:between w:val="nil"/>
              </w:pBdr>
              <w:spacing w:before="1"/>
              <w:ind w:left="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Unvanı</w:t>
            </w:r>
          </w:p>
        </w:tc>
      </w:tr>
      <w:tr w:rsidR="00A930EC">
        <w:trPr>
          <w:cantSplit/>
          <w:trHeight w:val="397"/>
          <w:tblHeader/>
          <w:jc w:val="center"/>
        </w:trPr>
        <w:tc>
          <w:tcPr>
            <w:tcW w:w="2928"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Kenan YILDIZ</w:t>
            </w:r>
          </w:p>
        </w:tc>
        <w:tc>
          <w:tcPr>
            <w:tcW w:w="1598"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Müdürü</w:t>
            </w:r>
          </w:p>
        </w:tc>
        <w:tc>
          <w:tcPr>
            <w:tcW w:w="2985" w:type="dxa"/>
            <w:vAlign w:val="center"/>
          </w:tcPr>
          <w:p w:rsidR="00A930EC" w:rsidRDefault="00EF4BBD">
            <w:pPr>
              <w:pStyle w:val="normal0"/>
              <w:spacing w:before="120" w:after="120"/>
              <w:rPr>
                <w:rFonts w:ascii="Times New Roman" w:eastAsia="Times New Roman" w:hAnsi="Times New Roman" w:cs="Times New Roman"/>
              </w:rPr>
            </w:pPr>
            <w:r>
              <w:t>Öner COŞKUN</w:t>
            </w:r>
          </w:p>
        </w:tc>
        <w:tc>
          <w:tcPr>
            <w:tcW w:w="1711" w:type="dxa"/>
          </w:tcPr>
          <w:p w:rsidR="00A930EC" w:rsidRDefault="00EF4BBD">
            <w:pPr>
              <w:pStyle w:val="normal0"/>
              <w:spacing w:before="120" w:after="120"/>
              <w:rPr>
                <w:rFonts w:ascii="Times New Roman" w:eastAsia="Times New Roman" w:hAnsi="Times New Roman" w:cs="Times New Roman"/>
              </w:rPr>
            </w:pPr>
            <w:r>
              <w:rPr>
                <w:rFonts w:ascii="Times New Roman" w:eastAsia="Times New Roman" w:hAnsi="Times New Roman" w:cs="Times New Roman"/>
              </w:rPr>
              <w:t>Öğretmen</w:t>
            </w:r>
          </w:p>
        </w:tc>
      </w:tr>
      <w:tr w:rsidR="00A930EC">
        <w:trPr>
          <w:cantSplit/>
          <w:trHeight w:val="397"/>
          <w:tblHeader/>
          <w:jc w:val="center"/>
        </w:trPr>
        <w:tc>
          <w:tcPr>
            <w:tcW w:w="2928"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Sait İLERİ</w:t>
            </w:r>
          </w:p>
        </w:tc>
        <w:tc>
          <w:tcPr>
            <w:tcW w:w="1598"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Müdür Yardımcısı</w:t>
            </w:r>
          </w:p>
        </w:tc>
        <w:tc>
          <w:tcPr>
            <w:tcW w:w="2985" w:type="dxa"/>
          </w:tcPr>
          <w:p w:rsidR="00A930EC" w:rsidRDefault="00EF4BBD">
            <w:pPr>
              <w:pStyle w:val="normal0"/>
              <w:spacing w:before="120" w:after="120"/>
              <w:rPr>
                <w:rFonts w:ascii="Times New Roman" w:eastAsia="Times New Roman" w:hAnsi="Times New Roman" w:cs="Times New Roman"/>
              </w:rPr>
            </w:pPr>
            <w:r>
              <w:t>Mert İNAN</w:t>
            </w:r>
          </w:p>
        </w:tc>
        <w:tc>
          <w:tcPr>
            <w:tcW w:w="1711"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Öğretmen</w:t>
            </w:r>
          </w:p>
        </w:tc>
      </w:tr>
      <w:tr w:rsidR="00A930EC">
        <w:trPr>
          <w:cantSplit/>
          <w:trHeight w:val="397"/>
          <w:tblHeader/>
          <w:jc w:val="center"/>
        </w:trPr>
        <w:tc>
          <w:tcPr>
            <w:tcW w:w="2928" w:type="dxa"/>
            <w:vAlign w:val="center"/>
          </w:tcPr>
          <w:p w:rsidR="00A930EC" w:rsidRDefault="00EF4BBD">
            <w:pPr>
              <w:pStyle w:val="normal0"/>
              <w:spacing w:before="120" w:after="120"/>
              <w:rPr>
                <w:rFonts w:ascii="Times New Roman" w:eastAsia="Times New Roman" w:hAnsi="Times New Roman" w:cs="Times New Roman"/>
              </w:rPr>
            </w:pPr>
            <w:r>
              <w:t>Sevgi MERT</w:t>
            </w:r>
          </w:p>
        </w:tc>
        <w:tc>
          <w:tcPr>
            <w:tcW w:w="1598" w:type="dxa"/>
          </w:tcPr>
          <w:p w:rsidR="00A930EC" w:rsidRDefault="00EF4BBD">
            <w:pPr>
              <w:pStyle w:val="normal0"/>
              <w:spacing w:before="120" w:after="120"/>
              <w:rPr>
                <w:rFonts w:ascii="Times New Roman" w:eastAsia="Times New Roman" w:hAnsi="Times New Roman" w:cs="Times New Roman"/>
              </w:rPr>
            </w:pPr>
            <w:r>
              <w:rPr>
                <w:rFonts w:ascii="Times New Roman" w:eastAsia="Times New Roman" w:hAnsi="Times New Roman" w:cs="Times New Roman"/>
              </w:rPr>
              <w:t>Öğretmen</w:t>
            </w:r>
          </w:p>
        </w:tc>
        <w:tc>
          <w:tcPr>
            <w:tcW w:w="2985" w:type="dxa"/>
            <w:vAlign w:val="center"/>
          </w:tcPr>
          <w:p w:rsidR="00A930EC" w:rsidRDefault="00EF4BBD">
            <w:pPr>
              <w:pStyle w:val="normal0"/>
              <w:spacing w:before="120" w:after="120"/>
              <w:rPr>
                <w:rFonts w:ascii="Times New Roman" w:eastAsia="Times New Roman" w:hAnsi="Times New Roman" w:cs="Times New Roman"/>
              </w:rPr>
            </w:pPr>
            <w:r>
              <w:t>Sevcan İLHANLAR</w:t>
            </w:r>
          </w:p>
        </w:tc>
        <w:tc>
          <w:tcPr>
            <w:tcW w:w="1711"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Öğretmen</w:t>
            </w:r>
          </w:p>
        </w:tc>
      </w:tr>
      <w:tr w:rsidR="00A930EC">
        <w:trPr>
          <w:cantSplit/>
          <w:trHeight w:val="397"/>
          <w:tblHeader/>
          <w:jc w:val="center"/>
        </w:trPr>
        <w:tc>
          <w:tcPr>
            <w:tcW w:w="2928" w:type="dxa"/>
          </w:tcPr>
          <w:p w:rsidR="00A930EC" w:rsidRDefault="00EF4BBD">
            <w:pPr>
              <w:pStyle w:val="normal0"/>
              <w:spacing w:before="120" w:after="120"/>
              <w:rPr>
                <w:rFonts w:ascii="Times New Roman" w:eastAsia="Times New Roman" w:hAnsi="Times New Roman" w:cs="Times New Roman"/>
              </w:rPr>
            </w:pPr>
            <w:r>
              <w:t>Ayşe AVCI</w:t>
            </w:r>
          </w:p>
        </w:tc>
        <w:tc>
          <w:tcPr>
            <w:tcW w:w="1598"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Aile Birliği Başkanı</w:t>
            </w:r>
          </w:p>
        </w:tc>
        <w:tc>
          <w:tcPr>
            <w:tcW w:w="2985" w:type="dxa"/>
            <w:vAlign w:val="center"/>
          </w:tcPr>
          <w:p w:rsidR="00A930EC" w:rsidRDefault="00EF4BBD">
            <w:pPr>
              <w:pStyle w:val="normal0"/>
              <w:spacing w:before="120" w:after="120"/>
              <w:rPr>
                <w:rFonts w:ascii="Times New Roman" w:eastAsia="Times New Roman" w:hAnsi="Times New Roman" w:cs="Times New Roman"/>
              </w:rPr>
            </w:pPr>
            <w:r>
              <w:t>Ufuk YILDIRIM</w:t>
            </w:r>
          </w:p>
        </w:tc>
        <w:tc>
          <w:tcPr>
            <w:tcW w:w="1711"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Öğretmen</w:t>
            </w:r>
          </w:p>
        </w:tc>
      </w:tr>
      <w:tr w:rsidR="00A930EC">
        <w:trPr>
          <w:cantSplit/>
          <w:trHeight w:val="397"/>
          <w:tblHeader/>
          <w:jc w:val="center"/>
        </w:trPr>
        <w:tc>
          <w:tcPr>
            <w:tcW w:w="2928" w:type="dxa"/>
            <w:vAlign w:val="center"/>
          </w:tcPr>
          <w:p w:rsidR="00A930EC" w:rsidRDefault="00EF4BBD">
            <w:pPr>
              <w:pStyle w:val="normal0"/>
              <w:spacing w:before="120" w:after="120"/>
              <w:rPr>
                <w:rFonts w:ascii="Times New Roman" w:eastAsia="Times New Roman" w:hAnsi="Times New Roman" w:cs="Times New Roman"/>
              </w:rPr>
            </w:pPr>
            <w:r>
              <w:rPr>
                <w:rFonts w:ascii="Times New Roman" w:eastAsia="Times New Roman" w:hAnsi="Times New Roman" w:cs="Times New Roman"/>
              </w:rPr>
              <w:t>Zehra KOLAY</w:t>
            </w:r>
          </w:p>
        </w:tc>
        <w:tc>
          <w:tcPr>
            <w:tcW w:w="1598"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Yönetim Kurulu Üyesi</w:t>
            </w:r>
          </w:p>
        </w:tc>
        <w:tc>
          <w:tcPr>
            <w:tcW w:w="2985" w:type="dxa"/>
            <w:vAlign w:val="center"/>
          </w:tcPr>
          <w:p w:rsidR="00A930EC" w:rsidRDefault="00EF4BBD">
            <w:pPr>
              <w:pStyle w:val="normal0"/>
              <w:rPr>
                <w:rFonts w:ascii="Times New Roman" w:eastAsia="Times New Roman" w:hAnsi="Times New Roman" w:cs="Times New Roman"/>
              </w:rPr>
            </w:pPr>
            <w:r>
              <w:t>Ahmet GÜDER</w:t>
            </w:r>
          </w:p>
        </w:tc>
        <w:tc>
          <w:tcPr>
            <w:tcW w:w="1711"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Veli</w:t>
            </w:r>
          </w:p>
        </w:tc>
      </w:tr>
      <w:tr w:rsidR="00A930EC">
        <w:trPr>
          <w:cantSplit/>
          <w:trHeight w:val="397"/>
          <w:tblHeader/>
          <w:jc w:val="center"/>
        </w:trPr>
        <w:tc>
          <w:tcPr>
            <w:tcW w:w="2928"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0"/>
                <w:szCs w:val="20"/>
              </w:rPr>
            </w:pPr>
          </w:p>
        </w:tc>
        <w:tc>
          <w:tcPr>
            <w:tcW w:w="1598"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0"/>
                <w:szCs w:val="20"/>
              </w:rPr>
            </w:pPr>
          </w:p>
        </w:tc>
        <w:tc>
          <w:tcPr>
            <w:tcW w:w="2985"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0"/>
                <w:szCs w:val="20"/>
              </w:rPr>
            </w:pPr>
          </w:p>
        </w:tc>
        <w:tc>
          <w:tcPr>
            <w:tcW w:w="1711"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0"/>
                <w:szCs w:val="20"/>
              </w:rPr>
            </w:pPr>
          </w:p>
        </w:tc>
      </w:tr>
    </w:tbl>
    <w:p w:rsidR="00A930EC" w:rsidRDefault="00A930EC">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A930EC" w:rsidRDefault="00A930EC">
      <w:pPr>
        <w:pStyle w:val="normal0"/>
        <w:pBdr>
          <w:top w:val="nil"/>
          <w:left w:val="nil"/>
          <w:bottom w:val="nil"/>
          <w:right w:val="nil"/>
          <w:between w:val="nil"/>
        </w:pBdr>
        <w:spacing w:before="9"/>
        <w:rPr>
          <w:rFonts w:ascii="Times New Roman" w:eastAsia="Times New Roman" w:hAnsi="Times New Roman" w:cs="Times New Roman"/>
          <w:b/>
          <w:color w:val="000000"/>
          <w:sz w:val="20"/>
          <w:szCs w:val="20"/>
        </w:rPr>
      </w:pPr>
    </w:p>
    <w:p w:rsidR="00A930EC" w:rsidRDefault="00EF4BBD">
      <w:pPr>
        <w:pStyle w:val="Balk2"/>
        <w:ind w:hanging="1109"/>
      </w:pPr>
      <w:bookmarkStart w:id="4" w:name="_2et92p0" w:colFirst="0" w:colLast="0"/>
      <w:bookmarkEnd w:id="4"/>
      <w:r>
        <w:t>1.2 Planlama Süreci</w:t>
      </w:r>
    </w:p>
    <w:p w:rsidR="00A930EC" w:rsidRDefault="00A930EC">
      <w:pPr>
        <w:pStyle w:val="normal0"/>
        <w:rPr>
          <w:rFonts w:ascii="Times New Roman" w:eastAsia="Times New Roman" w:hAnsi="Times New Roman" w:cs="Times New Roman"/>
          <w:sz w:val="24"/>
          <w:szCs w:val="24"/>
        </w:rPr>
      </w:pPr>
    </w:p>
    <w:p w:rsidR="00A930EC" w:rsidRDefault="00EF4BBD">
      <w:pPr>
        <w:pStyle w:val="normal0"/>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w:t>
      </w:r>
      <w:r>
        <w:rPr>
          <w:rFonts w:ascii="Times New Roman" w:eastAsia="Times New Roman" w:hAnsi="Times New Roman" w:cs="Times New Roman"/>
          <w:i/>
          <w:sz w:val="24"/>
          <w:szCs w:val="24"/>
        </w:rPr>
        <w:t>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A930EC" w:rsidRDefault="00EF4BBD">
      <w:pPr>
        <w:pStyle w:val="normal0"/>
        <w:jc w:val="center"/>
        <w:rPr>
          <w:rFonts w:ascii="Times New Roman" w:eastAsia="Times New Roman" w:hAnsi="Times New Roman" w:cs="Times New Roman"/>
          <w:sz w:val="24"/>
          <w:szCs w:val="24"/>
        </w:rPr>
      </w:pPr>
      <w:r>
        <w:br w:type="page"/>
      </w: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EF4BBD">
      <w:pPr>
        <w:pStyle w:val="normal0"/>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2.BÖLÜM</w:t>
      </w: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EF4BBD">
      <w:pPr>
        <w:pStyle w:val="normal0"/>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DURUM ANALİZİ</w:t>
      </w:r>
    </w:p>
    <w:p w:rsidR="00A930EC" w:rsidRDefault="00EF4BBD">
      <w:pPr>
        <w:pStyle w:val="normal0"/>
        <w:rPr>
          <w:rFonts w:ascii="Times New Roman" w:eastAsia="Times New Roman" w:hAnsi="Times New Roman" w:cs="Times New Roman"/>
          <w:b/>
          <w:sz w:val="72"/>
          <w:szCs w:val="72"/>
        </w:rPr>
      </w:pPr>
      <w:r>
        <w:br w:type="page"/>
      </w:r>
    </w:p>
    <w:p w:rsidR="00A930EC" w:rsidRDefault="00EF4BBD">
      <w:pPr>
        <w:pStyle w:val="Balk1"/>
        <w:ind w:firstLine="95"/>
      </w:pPr>
      <w:bookmarkStart w:id="5" w:name="_tyjcwt" w:colFirst="0" w:colLast="0"/>
      <w:bookmarkEnd w:id="5"/>
      <w:r>
        <w:lastRenderedPageBreak/>
        <w:t>2. DURUM ANALİZİ</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w:t>
      </w:r>
      <w:r>
        <w:rPr>
          <w:rFonts w:ascii="Times New Roman" w:eastAsia="Times New Roman" w:hAnsi="Times New Roman" w:cs="Times New Roman"/>
          <w:sz w:val="24"/>
          <w:szCs w:val="24"/>
        </w:rPr>
        <w:t>hip olduğu ya da hangi yönlerinin eksik olduğu ayrıca, okulumuzun/kurumumuzun kontrolü dışındaki olumlu ya da olumsuz gelişmelerin neler olduğu değerlendirilmiştir. Dolayısıyla bu analiz, okulumuzun/kurumumuzun kendisini ve çevresini daha iyi tanımasına ya</w:t>
      </w:r>
      <w:r>
        <w:rPr>
          <w:rFonts w:ascii="Times New Roman" w:eastAsia="Times New Roman" w:hAnsi="Times New Roman" w:cs="Times New Roman"/>
          <w:sz w:val="24"/>
          <w:szCs w:val="24"/>
        </w:rPr>
        <w:t>rdımcı olacak ve stratejik planın sonraki aşamalarından daha sağlıklı sonuçlar elde edilmesini sağlayacaktır.</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Durum analizi bölümünde, aşağıdaki hususlarla ilgili analiz ve değerlendirmeler yapılmıştır;</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Kurumsal tarihçe</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Uygulanmakta olan planın değerlendir</w:t>
      </w:r>
      <w:r>
        <w:rPr>
          <w:rFonts w:ascii="Times New Roman" w:eastAsia="Times New Roman" w:hAnsi="Times New Roman" w:cs="Times New Roman"/>
          <w:color w:val="000000"/>
          <w:sz w:val="24"/>
          <w:szCs w:val="24"/>
        </w:rPr>
        <w:t>ilmesi</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Mevzuat analizi</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Üst politika belgelerinin analizi</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Faaliyet alanları ile ürün ve hizmetlerin belirlenmesi</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Paydaş analizi</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Kuruluş içi analiz</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Dış çevre analizi (Politik, ekonomik, sosyal, teknolojik, yasal ve çevresel analiz)</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 xml:space="preserve">Güçlü ve zayıf yönler ile </w:t>
      </w:r>
      <w:r>
        <w:rPr>
          <w:rFonts w:ascii="Times New Roman" w:eastAsia="Times New Roman" w:hAnsi="Times New Roman" w:cs="Times New Roman"/>
          <w:color w:val="000000"/>
          <w:sz w:val="24"/>
          <w:szCs w:val="24"/>
        </w:rPr>
        <w:t>fırsatlar ve tehditler (GZFT) analizi</w:t>
      </w:r>
    </w:p>
    <w:p w:rsidR="00A930EC" w:rsidRDefault="00EF4BBD">
      <w:pPr>
        <w:pStyle w:val="normal0"/>
        <w:numPr>
          <w:ilvl w:val="0"/>
          <w:numId w:val="1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Tespit ve ihtiyaçların belirlenmesi</w:t>
      </w: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EF4BBD">
      <w:pPr>
        <w:pStyle w:val="normal0"/>
        <w:rPr>
          <w:rFonts w:ascii="Times New Roman" w:eastAsia="Times New Roman" w:hAnsi="Times New Roman" w:cs="Times New Roman"/>
          <w:b/>
          <w:sz w:val="72"/>
          <w:szCs w:val="72"/>
        </w:rPr>
      </w:pPr>
      <w:r>
        <w:br w:type="page"/>
      </w:r>
    </w:p>
    <w:p w:rsidR="00A930EC" w:rsidRDefault="00EF4BBD">
      <w:pPr>
        <w:pStyle w:val="Balk2"/>
        <w:ind w:hanging="1109"/>
      </w:pPr>
      <w:bookmarkStart w:id="6" w:name="_3dy6vkm" w:colFirst="0" w:colLast="0"/>
      <w:bookmarkEnd w:id="6"/>
      <w:r>
        <w:lastRenderedPageBreak/>
        <w:t>2.1 Kurumsal Tarihçe</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ind w:firstLine="708"/>
        <w:jc w:val="both"/>
        <w:rPr>
          <w:rFonts w:ascii="Calibri" w:eastAsia="Calibri" w:hAnsi="Calibri" w:cs="Calibri"/>
        </w:rPr>
      </w:pPr>
      <w:bookmarkStart w:id="7" w:name="_1t3h5sf" w:colFirst="0" w:colLast="0"/>
      <w:bookmarkEnd w:id="7"/>
      <w:r>
        <w:rPr>
          <w:rFonts w:ascii="Calibri" w:eastAsia="Calibri" w:hAnsi="Calibri" w:cs="Calibri"/>
        </w:rPr>
        <w:t>Kaşıkçıoğlu Ortaokulu, Kaşıkçıoğlu ve Kaşıkçılar namı ile tanınan ailenin okulun alanını Milli Eğitime bağışlaması ile kurulmuştur. 1958 yılında inşaatına ba</w:t>
      </w:r>
      <w:r>
        <w:rPr>
          <w:rFonts w:ascii="Calibri" w:eastAsia="Calibri" w:hAnsi="Calibri" w:cs="Calibri"/>
        </w:rPr>
        <w:t>şlanan okul 1959 yılında bitirilerek eğitim öğretime başlamıştır.</w:t>
      </w:r>
    </w:p>
    <w:p w:rsidR="00A930EC" w:rsidRDefault="00EF4BBD">
      <w:pPr>
        <w:pStyle w:val="normal0"/>
        <w:ind w:firstLine="708"/>
        <w:jc w:val="both"/>
        <w:rPr>
          <w:rFonts w:ascii="Calibri" w:eastAsia="Calibri" w:hAnsi="Calibri" w:cs="Calibri"/>
        </w:rPr>
      </w:pPr>
      <w:r>
        <w:rPr>
          <w:rFonts w:ascii="Calibri" w:eastAsia="Calibri" w:hAnsi="Calibri" w:cs="Calibri"/>
        </w:rPr>
        <w:t xml:space="preserve">Okulun kapladığı saha 562 metrekaredir. 2183 metrekare öğrenci oyun bahçesi ile ön çiçeklik bahçesi gelmektedir. Toplam olarak 2745 metrekarelik bir alanı kaplamaktadır. </w:t>
      </w:r>
    </w:p>
    <w:p w:rsidR="00A930EC" w:rsidRDefault="00EF4BBD">
      <w:pPr>
        <w:pStyle w:val="normal0"/>
        <w:ind w:firstLine="708"/>
        <w:jc w:val="both"/>
        <w:rPr>
          <w:rFonts w:ascii="Calibri" w:eastAsia="Calibri" w:hAnsi="Calibri" w:cs="Calibri"/>
        </w:rPr>
      </w:pPr>
      <w:r>
        <w:rPr>
          <w:rFonts w:ascii="Calibri" w:eastAsia="Calibri" w:hAnsi="Calibri" w:cs="Calibri"/>
        </w:rPr>
        <w:t>Okulumuz 2017/2018 eğitim öğretim yılında ilkokuldan ortaokula dönüştürülmüştür. Okulumuzda 11 adet derslik bulunmaktadır.</w:t>
      </w: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A930EC">
      <w:pPr>
        <w:pStyle w:val="normal0"/>
        <w:spacing w:line="360" w:lineRule="auto"/>
        <w:rPr>
          <w:rFonts w:ascii="Times New Roman" w:eastAsia="Times New Roman" w:hAnsi="Times New Roman" w:cs="Times New Roman"/>
        </w:rPr>
      </w:pPr>
    </w:p>
    <w:p w:rsidR="00A930EC" w:rsidRDefault="00EF4BBD">
      <w:pPr>
        <w:pStyle w:val="Balk2"/>
        <w:ind w:hanging="1109"/>
      </w:pPr>
      <w:r>
        <w:lastRenderedPageBreak/>
        <w:t>2.2 Uygulanmakta Olan Stratejik Planın Değerlendirilmesi</w:t>
      </w: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ind w:firstLine="426"/>
        <w:rPr>
          <w:rFonts w:ascii="Times New Roman" w:eastAsia="Times New Roman" w:hAnsi="Times New Roman" w:cs="Times New Roman"/>
        </w:rPr>
      </w:pPr>
    </w:p>
    <w:p w:rsidR="00A930EC" w:rsidRDefault="00EF4BBD">
      <w:pPr>
        <w:pStyle w:val="normal0"/>
        <w:ind w:firstLine="426"/>
        <w:rPr>
          <w:rFonts w:ascii="Times New Roman" w:eastAsia="Times New Roman" w:hAnsi="Times New Roman" w:cs="Times New Roman"/>
          <w:sz w:val="24"/>
          <w:szCs w:val="24"/>
        </w:rPr>
      </w:pPr>
      <w:r>
        <w:rPr>
          <w:rFonts w:ascii="Times New Roman" w:eastAsia="Times New Roman" w:hAnsi="Times New Roman" w:cs="Times New Roman"/>
        </w:rPr>
        <w:t xml:space="preserve">1. Stratejik Amacımız olan “Ortaokul eğitiminde okullaşma oranını artırmak” ilkesinin ise </w:t>
      </w:r>
      <w:r>
        <w:rPr>
          <w:rFonts w:ascii="Times New Roman" w:eastAsia="Times New Roman" w:hAnsi="Times New Roman" w:cs="Times New Roman"/>
          <w:sz w:val="24"/>
          <w:szCs w:val="24"/>
        </w:rPr>
        <w:t>belirlenen stratejik hedef ve performans göstergelerine göre hedeflerin üzerinde gerçekleştirildiği saptanmıştır. Okullarımızda sürekli özürsüz devamsızlık yapan öğre</w:t>
      </w:r>
      <w:r>
        <w:rPr>
          <w:rFonts w:ascii="Times New Roman" w:eastAsia="Times New Roman" w:hAnsi="Times New Roman" w:cs="Times New Roman"/>
          <w:sz w:val="24"/>
          <w:szCs w:val="24"/>
        </w:rPr>
        <w:t>ncilerin düzenli olarak okula devamlarının sağlanması için okul, aile ve muhtarlıklarla işbirliğine gidilmiştir.</w:t>
      </w:r>
    </w:p>
    <w:p w:rsidR="00A930EC" w:rsidRDefault="00A930EC">
      <w:pPr>
        <w:pStyle w:val="normal0"/>
        <w:ind w:firstLine="426"/>
        <w:rPr>
          <w:rFonts w:ascii="Times New Roman" w:eastAsia="Times New Roman" w:hAnsi="Times New Roman" w:cs="Times New Roman"/>
          <w:sz w:val="24"/>
          <w:szCs w:val="24"/>
        </w:rPr>
      </w:pPr>
    </w:p>
    <w:p w:rsidR="00A930EC" w:rsidRDefault="00EF4BBD">
      <w:pPr>
        <w:pStyle w:val="normal0"/>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2. Stratejik amacımız olan “Ortaokul öğrencilerinde Takdir, Teşekkür ve Başarı Belgesi Alan Öğrenci Oranını %80’e çıkarmak.”  Öğrenci başına o</w:t>
      </w:r>
      <w:r>
        <w:rPr>
          <w:rFonts w:ascii="Times New Roman" w:eastAsia="Times New Roman" w:hAnsi="Times New Roman" w:cs="Times New Roman"/>
          <w:sz w:val="24"/>
          <w:szCs w:val="24"/>
        </w:rPr>
        <w:t>kunan kitap sayısındaki artış, onur veya iftihar belgesi alan öğrenci oranındaki artış, ortaöğretimdeki sınıf tekrarına kalan öğrenci oranındaki düşüş bu stratejik amacımızın büyük oranda gerçekleştirildiğini göstermektedir.</w:t>
      </w:r>
    </w:p>
    <w:p w:rsidR="00A930EC" w:rsidRDefault="00A930EC">
      <w:pPr>
        <w:pStyle w:val="normal0"/>
        <w:spacing w:line="276" w:lineRule="auto"/>
        <w:rPr>
          <w:rFonts w:ascii="Times New Roman" w:eastAsia="Times New Roman" w:hAnsi="Times New Roman" w:cs="Times New Roman"/>
          <w:b/>
          <w:sz w:val="28"/>
          <w:szCs w:val="28"/>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Balk2"/>
        <w:ind w:hanging="1109"/>
      </w:pPr>
      <w:bookmarkStart w:id="8" w:name="_4d34og8" w:colFirst="0" w:colLast="0"/>
      <w:bookmarkEnd w:id="8"/>
    </w:p>
    <w:p w:rsidR="00A930EC" w:rsidRDefault="00EF4BBD">
      <w:pPr>
        <w:pStyle w:val="Balk2"/>
        <w:ind w:hanging="1109"/>
      </w:pPr>
      <w:r>
        <w:lastRenderedPageBreak/>
        <w:t>2.3 Mevzuat Analizi</w:t>
      </w:r>
    </w:p>
    <w:p w:rsidR="00A930EC" w:rsidRDefault="00A930EC">
      <w:pPr>
        <w:pStyle w:val="Balk2"/>
        <w:ind w:hanging="1109"/>
      </w:pPr>
    </w:p>
    <w:p w:rsidR="00A930EC" w:rsidRDefault="00EF4BBD">
      <w:pPr>
        <w:pStyle w:val="normal0"/>
        <w:widowControl/>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5018 sayılı Kamu Mali Yönetimi ve Kontrol Kanununun 9. Maddesinde Kamu idarelerine; kalkınma planları, programlar, ilgili mevzuat ve benimsedikleri temel ilkeler çerçevesinde geleceğe ilişkin misyon ve vizyonlarını oluşturmak, stratej</w:t>
      </w:r>
      <w:r>
        <w:rPr>
          <w:rFonts w:ascii="Times New Roman" w:eastAsia="Times New Roman" w:hAnsi="Times New Roman" w:cs="Times New Roman"/>
          <w:color w:val="000000"/>
          <w:sz w:val="23"/>
          <w:szCs w:val="23"/>
        </w:rPr>
        <w:t>ik amaçlar ve ölçülebilir hedefler saptamak, performanslarını önceden belirlenmiş olan göstergeler doğrultusunda ölçmek ve uygulamanın izlemesini yapmak amacıyla katılımcı yöntemlerle stratejik plan hazırlama görevi verilmiştir. Bakanlığımız 2022/21 sayılı</w:t>
      </w:r>
      <w:r>
        <w:rPr>
          <w:rFonts w:ascii="Times New Roman" w:eastAsia="Times New Roman" w:hAnsi="Times New Roman" w:cs="Times New Roman"/>
          <w:color w:val="000000"/>
          <w:sz w:val="23"/>
          <w:szCs w:val="23"/>
        </w:rPr>
        <w:t xml:space="preserve"> genelge ile birlikte MEB 2024-2028 Stratejik Planı Hazırlık Programına dayanılarak 2024-2028 Stratejik Planı hazırlanmıştır. </w:t>
      </w:r>
    </w:p>
    <w:p w:rsidR="00A930EC" w:rsidRDefault="00A930EC">
      <w:pPr>
        <w:pStyle w:val="Balk2"/>
        <w:ind w:hanging="1109"/>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rPr>
          <w:rFonts w:ascii="Times New Roman" w:eastAsia="Times New Roman" w:hAnsi="Times New Roman" w:cs="Times New Roman"/>
          <w:sz w:val="24"/>
          <w:szCs w:val="24"/>
        </w:rPr>
      </w:pPr>
    </w:p>
    <w:p w:rsidR="00A930EC" w:rsidRDefault="00A930EC">
      <w:pPr>
        <w:pStyle w:val="normal0"/>
        <w:rPr>
          <w:rFonts w:ascii="Times New Roman" w:eastAsia="Times New Roman" w:hAnsi="Times New Roman" w:cs="Times New Roman"/>
          <w:sz w:val="24"/>
          <w:szCs w:val="24"/>
        </w:rPr>
      </w:pPr>
    </w:p>
    <w:p w:rsidR="00A930EC" w:rsidRDefault="00A930EC">
      <w:pPr>
        <w:pStyle w:val="normal0"/>
        <w:rPr>
          <w:rFonts w:ascii="Times New Roman" w:eastAsia="Times New Roman" w:hAnsi="Times New Roman" w:cs="Times New Roman"/>
          <w:sz w:val="24"/>
          <w:szCs w:val="24"/>
        </w:rPr>
      </w:pPr>
    </w:p>
    <w:p w:rsidR="00A930EC" w:rsidRDefault="00A930EC">
      <w:pPr>
        <w:pStyle w:val="normal0"/>
      </w:pPr>
    </w:p>
    <w:p w:rsidR="00A930EC" w:rsidRDefault="00A930EC">
      <w:pPr>
        <w:pStyle w:val="normal0"/>
      </w:pPr>
    </w:p>
    <w:p w:rsidR="00A930EC" w:rsidRDefault="00A930EC">
      <w:pPr>
        <w:pStyle w:val="normal0"/>
      </w:pPr>
    </w:p>
    <w:p w:rsidR="00A930EC" w:rsidRDefault="00EF4BBD">
      <w:pPr>
        <w:pStyle w:val="normal0"/>
        <w:tabs>
          <w:tab w:val="left" w:pos="7320"/>
        </w:tabs>
      </w:pPr>
      <w:r>
        <w:tab/>
      </w:r>
    </w:p>
    <w:p w:rsidR="00A930EC" w:rsidRDefault="00EF4BBD">
      <w:pPr>
        <w:pStyle w:val="normal0"/>
      </w:pPr>
      <w:r>
        <w:br w:type="page"/>
      </w:r>
    </w:p>
    <w:p w:rsidR="00A930EC" w:rsidRDefault="00EF4BBD">
      <w:pPr>
        <w:pStyle w:val="Balk2"/>
        <w:ind w:hanging="1109"/>
      </w:pPr>
      <w:bookmarkStart w:id="9" w:name="_2s8eyo1" w:colFirst="0" w:colLast="0"/>
      <w:bookmarkEnd w:id="9"/>
      <w:r>
        <w:lastRenderedPageBreak/>
        <w:t>2.4 Üst Politika Belgeleri Analizi</w:t>
      </w:r>
    </w:p>
    <w:p w:rsidR="00A930EC" w:rsidRDefault="00A930EC">
      <w:pPr>
        <w:pStyle w:val="normal0"/>
        <w:spacing w:line="276" w:lineRule="auto"/>
        <w:rPr>
          <w:rFonts w:ascii="Times New Roman" w:eastAsia="Times New Roman" w:hAnsi="Times New Roman" w:cs="Times New Roman"/>
          <w:b/>
          <w:sz w:val="24"/>
          <w:szCs w:val="24"/>
        </w:rPr>
      </w:pPr>
    </w:p>
    <w:p w:rsidR="00A930EC" w:rsidRDefault="00EF4BBD">
      <w:pPr>
        <w:pStyle w:val="norm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Üst politika belgeleri;</w:t>
      </w:r>
    </w:p>
    <w:p w:rsidR="00A930EC" w:rsidRDefault="00EF4BBD">
      <w:pPr>
        <w:pStyle w:val="normal0"/>
        <w:numPr>
          <w:ilvl w:val="0"/>
          <w:numId w:val="2"/>
        </w:numPr>
        <w:pBdr>
          <w:top w:val="nil"/>
          <w:left w:val="nil"/>
          <w:bottom w:val="nil"/>
          <w:right w:val="nil"/>
          <w:between w:val="nil"/>
        </w:pBdr>
        <w:spacing w:line="276" w:lineRule="auto"/>
        <w:rPr>
          <w:color w:val="000000"/>
          <w:sz w:val="24"/>
          <w:szCs w:val="24"/>
        </w:rPr>
      </w:pPr>
      <w:r>
        <w:rPr>
          <w:rFonts w:ascii="Times New Roman" w:eastAsia="Times New Roman" w:hAnsi="Times New Roman" w:cs="Times New Roman"/>
          <w:color w:val="000000"/>
          <w:sz w:val="24"/>
          <w:szCs w:val="24"/>
        </w:rPr>
        <w:t>12. Kalkınma Planı</w:t>
      </w:r>
    </w:p>
    <w:p w:rsidR="00A930EC" w:rsidRDefault="00EF4BBD">
      <w:pPr>
        <w:pStyle w:val="normal0"/>
        <w:numPr>
          <w:ilvl w:val="0"/>
          <w:numId w:val="2"/>
        </w:numPr>
        <w:pBdr>
          <w:top w:val="nil"/>
          <w:left w:val="nil"/>
          <w:bottom w:val="nil"/>
          <w:right w:val="nil"/>
          <w:between w:val="nil"/>
        </w:pBdr>
        <w:spacing w:line="276" w:lineRule="auto"/>
        <w:rPr>
          <w:color w:val="000000"/>
          <w:sz w:val="24"/>
          <w:szCs w:val="24"/>
        </w:rPr>
      </w:pPr>
      <w:r>
        <w:rPr>
          <w:rFonts w:ascii="Times New Roman" w:eastAsia="Times New Roman" w:hAnsi="Times New Roman" w:cs="Times New Roman"/>
          <w:color w:val="000000"/>
          <w:sz w:val="24"/>
          <w:szCs w:val="24"/>
        </w:rPr>
        <w:t>Cumhurbaşkanlığı Programı,</w:t>
      </w:r>
    </w:p>
    <w:p w:rsidR="00A930EC" w:rsidRDefault="00EF4BBD">
      <w:pPr>
        <w:pStyle w:val="normal0"/>
        <w:numPr>
          <w:ilvl w:val="0"/>
          <w:numId w:val="2"/>
        </w:numPr>
        <w:pBdr>
          <w:top w:val="nil"/>
          <w:left w:val="nil"/>
          <w:bottom w:val="nil"/>
          <w:right w:val="nil"/>
          <w:between w:val="nil"/>
        </w:pBdr>
        <w:spacing w:line="276" w:lineRule="auto"/>
        <w:rPr>
          <w:color w:val="000000"/>
          <w:sz w:val="24"/>
          <w:szCs w:val="24"/>
        </w:rPr>
      </w:pPr>
      <w:r>
        <w:rPr>
          <w:rFonts w:ascii="Times New Roman" w:eastAsia="Times New Roman" w:hAnsi="Times New Roman" w:cs="Times New Roman"/>
          <w:color w:val="000000"/>
          <w:sz w:val="24"/>
          <w:szCs w:val="24"/>
        </w:rPr>
        <w:t>Orta Vadeli Program,</w:t>
      </w:r>
    </w:p>
    <w:p w:rsidR="00A930EC" w:rsidRDefault="00EF4BBD">
      <w:pPr>
        <w:pStyle w:val="normal0"/>
        <w:numPr>
          <w:ilvl w:val="0"/>
          <w:numId w:val="2"/>
        </w:numPr>
        <w:pBdr>
          <w:top w:val="nil"/>
          <w:left w:val="nil"/>
          <w:bottom w:val="nil"/>
          <w:right w:val="nil"/>
          <w:between w:val="nil"/>
        </w:pBdr>
        <w:spacing w:line="276" w:lineRule="auto"/>
        <w:rPr>
          <w:color w:val="000000"/>
          <w:sz w:val="24"/>
          <w:szCs w:val="24"/>
        </w:rPr>
      </w:pPr>
      <w:r>
        <w:rPr>
          <w:rFonts w:ascii="Times New Roman" w:eastAsia="Times New Roman" w:hAnsi="Times New Roman" w:cs="Times New Roman"/>
          <w:color w:val="000000"/>
          <w:sz w:val="24"/>
          <w:szCs w:val="24"/>
        </w:rPr>
        <w:t>Cumhurbaşkanlığı Yıllık Programı,</w:t>
      </w:r>
    </w:p>
    <w:p w:rsidR="00A930EC" w:rsidRDefault="00EF4BBD">
      <w:pPr>
        <w:pStyle w:val="normal0"/>
        <w:numPr>
          <w:ilvl w:val="0"/>
          <w:numId w:val="2"/>
        </w:numPr>
        <w:pBdr>
          <w:top w:val="nil"/>
          <w:left w:val="nil"/>
          <w:bottom w:val="nil"/>
          <w:right w:val="nil"/>
          <w:between w:val="nil"/>
        </w:pBdr>
        <w:spacing w:line="276" w:lineRule="auto"/>
        <w:rPr>
          <w:color w:val="000000"/>
          <w:sz w:val="24"/>
          <w:szCs w:val="24"/>
        </w:rPr>
      </w:pPr>
      <w:r>
        <w:rPr>
          <w:rFonts w:ascii="Times New Roman" w:eastAsia="Times New Roman" w:hAnsi="Times New Roman" w:cs="Times New Roman"/>
          <w:color w:val="000000"/>
          <w:sz w:val="24"/>
          <w:szCs w:val="24"/>
        </w:rPr>
        <w:t>Millî Eğitim Bakanlığı Stratejik Planı,</w:t>
      </w:r>
    </w:p>
    <w:p w:rsidR="00A930EC" w:rsidRDefault="00EF4BBD">
      <w:pPr>
        <w:pStyle w:val="normal0"/>
        <w:numPr>
          <w:ilvl w:val="0"/>
          <w:numId w:val="2"/>
        </w:numPr>
        <w:pBdr>
          <w:top w:val="nil"/>
          <w:left w:val="nil"/>
          <w:bottom w:val="nil"/>
          <w:right w:val="nil"/>
          <w:between w:val="nil"/>
        </w:pBdr>
        <w:spacing w:line="276" w:lineRule="auto"/>
        <w:rPr>
          <w:color w:val="000000"/>
          <w:sz w:val="24"/>
          <w:szCs w:val="24"/>
        </w:rPr>
      </w:pPr>
      <w:r>
        <w:rPr>
          <w:rFonts w:ascii="Times New Roman" w:eastAsia="Times New Roman" w:hAnsi="Times New Roman" w:cs="Times New Roman"/>
          <w:color w:val="000000"/>
          <w:sz w:val="24"/>
          <w:szCs w:val="24"/>
        </w:rPr>
        <w:t>İl Millî Eğitim Müdürlüğü Stratejik Planı,</w:t>
      </w:r>
    </w:p>
    <w:p w:rsidR="00A930EC" w:rsidRDefault="00EF4BBD">
      <w:pPr>
        <w:pStyle w:val="normal0"/>
        <w:numPr>
          <w:ilvl w:val="0"/>
          <w:numId w:val="2"/>
        </w:numPr>
        <w:pBdr>
          <w:top w:val="nil"/>
          <w:left w:val="nil"/>
          <w:bottom w:val="nil"/>
          <w:right w:val="nil"/>
          <w:between w:val="nil"/>
        </w:pBdr>
        <w:spacing w:line="276" w:lineRule="auto"/>
        <w:rPr>
          <w:color w:val="000000"/>
          <w:sz w:val="24"/>
          <w:szCs w:val="24"/>
        </w:rPr>
      </w:pPr>
      <w:r>
        <w:rPr>
          <w:rFonts w:ascii="Times New Roman" w:eastAsia="Times New Roman" w:hAnsi="Times New Roman" w:cs="Times New Roman"/>
          <w:color w:val="000000"/>
          <w:sz w:val="24"/>
          <w:szCs w:val="24"/>
        </w:rPr>
        <w:t xml:space="preserve">İlçe Millî Eğitim Müdürlüğü Stratejik Planı </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2.</w:t>
      </w:r>
      <w:r>
        <w:rPr>
          <w:rFonts w:ascii="Times New Roman" w:eastAsia="Times New Roman" w:hAnsi="Times New Roman" w:cs="Times New Roman"/>
          <w:i/>
          <w:sz w:val="24"/>
          <w:szCs w:val="24"/>
        </w:rPr>
        <w:t xml:space="preserve"> Üst Politika Belgeleri Analizi Tablosu</w:t>
      </w:r>
    </w:p>
    <w:p w:rsidR="00A930EC" w:rsidRDefault="00A930EC">
      <w:pPr>
        <w:pStyle w:val="normal0"/>
        <w:spacing w:line="276" w:lineRule="auto"/>
      </w:pPr>
    </w:p>
    <w:tbl>
      <w:tblPr>
        <w:tblStyle w:val="a1"/>
        <w:tblW w:w="9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29"/>
        <w:gridCol w:w="2653"/>
        <w:gridCol w:w="5712"/>
      </w:tblGrid>
      <w:tr w:rsidR="00A930EC">
        <w:trPr>
          <w:cantSplit/>
          <w:trHeight w:val="930"/>
          <w:tblHeader/>
          <w:jc w:val="center"/>
        </w:trPr>
        <w:tc>
          <w:tcPr>
            <w:tcW w:w="1129" w:type="dxa"/>
            <w:shd w:val="clear" w:color="auto" w:fill="93CDDC"/>
            <w:vAlign w:val="center"/>
          </w:tcPr>
          <w:p w:rsidR="00A930EC" w:rsidRDefault="00EF4BBD">
            <w:pPr>
              <w:pStyle w:val="normal0"/>
              <w:pBdr>
                <w:top w:val="nil"/>
                <w:left w:val="nil"/>
                <w:bottom w:val="nil"/>
                <w:right w:val="nil"/>
                <w:between w:val="nil"/>
              </w:pBdr>
              <w:spacing w:line="276" w:lineRule="auto"/>
              <w:ind w:left="107" w:right="12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Üst Politika Belgesi</w:t>
            </w:r>
          </w:p>
        </w:tc>
        <w:tc>
          <w:tcPr>
            <w:tcW w:w="2653" w:type="dxa"/>
            <w:shd w:val="clear" w:color="auto" w:fill="93CDDC"/>
            <w:vAlign w:val="center"/>
          </w:tcPr>
          <w:p w:rsidR="00A930EC" w:rsidRDefault="00EF4BBD">
            <w:pPr>
              <w:pStyle w:val="normal0"/>
              <w:pBdr>
                <w:top w:val="nil"/>
                <w:left w:val="nil"/>
                <w:bottom w:val="nil"/>
                <w:right w:val="nil"/>
                <w:between w:val="nil"/>
              </w:pBdr>
              <w:spacing w:before="2" w:line="276"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İlgili Bölüm/Referans</w:t>
            </w:r>
          </w:p>
        </w:tc>
        <w:tc>
          <w:tcPr>
            <w:tcW w:w="5712" w:type="dxa"/>
            <w:shd w:val="clear" w:color="auto" w:fill="93CDDC"/>
            <w:vAlign w:val="center"/>
          </w:tcPr>
          <w:p w:rsidR="00A930EC" w:rsidRDefault="00EF4BBD">
            <w:pPr>
              <w:pStyle w:val="normal0"/>
              <w:pBdr>
                <w:top w:val="nil"/>
                <w:left w:val="nil"/>
                <w:bottom w:val="nil"/>
                <w:right w:val="nil"/>
                <w:between w:val="nil"/>
              </w:pBdr>
              <w:spacing w:before="2" w:line="276"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Verilen Görevler/İhtiyaçlar</w:t>
            </w:r>
          </w:p>
        </w:tc>
      </w:tr>
      <w:tr w:rsidR="00A930EC">
        <w:trPr>
          <w:cantSplit/>
          <w:trHeight w:val="397"/>
          <w:tblHeader/>
          <w:jc w:val="center"/>
        </w:trPr>
        <w:tc>
          <w:tcPr>
            <w:tcW w:w="1129" w:type="dxa"/>
            <w:shd w:val="clear" w:color="auto" w:fill="93CDDC"/>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color w:val="000000"/>
              </w:rPr>
              <w:t>Millî Eğitim Bakanlığı 2024</w:t>
            </w:r>
            <w:r>
              <w:rPr>
                <w:rFonts w:ascii="Calibri" w:eastAsia="Calibri" w:hAnsi="Calibri" w:cs="Calibri"/>
                <w:color w:val="000000"/>
              </w:rPr>
              <w:t xml:space="preserve"> Stratejik planı</w:t>
            </w:r>
          </w:p>
        </w:tc>
        <w:tc>
          <w:tcPr>
            <w:tcW w:w="2653" w:type="dxa"/>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color w:val="000000"/>
              </w:rPr>
              <w:t>Millî Eğitim Bakanlığı 2024</w:t>
            </w:r>
            <w:r>
              <w:rPr>
                <w:rFonts w:ascii="Calibri" w:eastAsia="Calibri" w:hAnsi="Calibri" w:cs="Calibri"/>
                <w:color w:val="000000"/>
              </w:rPr>
              <w:t xml:space="preserve"> Stratejik planı</w:t>
            </w:r>
          </w:p>
        </w:tc>
        <w:tc>
          <w:tcPr>
            <w:tcW w:w="5712" w:type="dxa"/>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color w:val="000000"/>
              </w:rPr>
              <w:t>Millî Eğitim Bakanlığı 2024Stratejik Planı İl/İlçe Millî Eğitim Müdürlüklerimizin ve oku</w:t>
            </w:r>
            <w:r>
              <w:rPr>
                <w:rFonts w:ascii="Calibri" w:eastAsia="Calibri" w:hAnsi="Calibri" w:cs="Calibri"/>
                <w:color w:val="000000"/>
              </w:rPr>
              <w:t>􀅯</w:t>
            </w:r>
            <w:r>
              <w:rPr>
                <w:color w:val="000000"/>
              </w:rPr>
              <w:t>/kurumların stratejik planda ele alacakları temel amaç, hedef ve performans göstergelerinin belirlenmesi</w:t>
            </w:r>
          </w:p>
        </w:tc>
      </w:tr>
      <w:tr w:rsidR="00A930EC">
        <w:trPr>
          <w:cantSplit/>
          <w:trHeight w:val="397"/>
          <w:tblHeader/>
          <w:jc w:val="center"/>
        </w:trPr>
        <w:tc>
          <w:tcPr>
            <w:tcW w:w="1129" w:type="dxa"/>
            <w:shd w:val="clear" w:color="auto" w:fill="93CDDC"/>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653" w:type="dxa"/>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712" w:type="dxa"/>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bl>
    <w:p w:rsidR="00A930EC" w:rsidRDefault="00A930EC">
      <w:pPr>
        <w:pStyle w:val="normal0"/>
        <w:pBdr>
          <w:top w:val="nil"/>
          <w:left w:val="nil"/>
          <w:bottom w:val="nil"/>
          <w:right w:val="nil"/>
          <w:between w:val="nil"/>
        </w:pBdr>
        <w:spacing w:before="54" w:line="276" w:lineRule="auto"/>
        <w:rPr>
          <w:rFonts w:ascii="Times New Roman" w:eastAsia="Times New Roman" w:hAnsi="Times New Roman" w:cs="Times New Roman"/>
          <w:b/>
          <w:color w:val="000000"/>
          <w:sz w:val="20"/>
          <w:szCs w:val="20"/>
        </w:rPr>
      </w:pP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Balk2"/>
        <w:ind w:hanging="1109"/>
      </w:pPr>
      <w:bookmarkStart w:id="10" w:name="_17dp8vu" w:colFirst="0" w:colLast="0"/>
      <w:bookmarkEnd w:id="10"/>
      <w:r>
        <w:t>2.5 Faaliyet Alanları ile Ürün/Hizmetlerin Belirlenmesi</w:t>
      </w:r>
    </w:p>
    <w:p w:rsidR="00A930EC" w:rsidRDefault="00A930EC">
      <w:pPr>
        <w:pStyle w:val="normal0"/>
        <w:pBdr>
          <w:top w:val="nil"/>
          <w:left w:val="nil"/>
          <w:bottom w:val="nil"/>
          <w:right w:val="nil"/>
          <w:between w:val="nil"/>
        </w:pBdr>
        <w:spacing w:before="4" w:line="276" w:lineRule="auto"/>
        <w:rPr>
          <w:rFonts w:ascii="Times New Roman" w:eastAsia="Times New Roman" w:hAnsi="Times New Roman" w:cs="Times New Roman"/>
          <w:color w:val="000000"/>
          <w:sz w:val="24"/>
          <w:szCs w:val="24"/>
        </w:rPr>
      </w:pPr>
    </w:p>
    <w:p w:rsidR="00A930EC" w:rsidRDefault="00EF4BBD">
      <w:pPr>
        <w:pStyle w:val="normal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3.</w:t>
      </w:r>
      <w:r>
        <w:rPr>
          <w:rFonts w:ascii="Times New Roman" w:eastAsia="Times New Roman" w:hAnsi="Times New Roman" w:cs="Times New Roman"/>
          <w:i/>
          <w:sz w:val="24"/>
          <w:szCs w:val="24"/>
        </w:rPr>
        <w:t xml:space="preserve"> Faaliyet Alanlar/Ürün ve Hizmetler Tablosu</w:t>
      </w:r>
    </w:p>
    <w:p w:rsidR="00A930EC" w:rsidRDefault="00A930EC">
      <w:pPr>
        <w:pStyle w:val="normal0"/>
        <w:jc w:val="center"/>
        <w:rPr>
          <w:rFonts w:ascii="Times New Roman" w:eastAsia="Times New Roman" w:hAnsi="Times New Roman" w:cs="Times New Roman"/>
          <w:i/>
          <w:sz w:val="24"/>
          <w:szCs w:val="24"/>
        </w:rPr>
      </w:pPr>
    </w:p>
    <w:tbl>
      <w:tblPr>
        <w:tblStyle w:val="a2"/>
        <w:tblW w:w="96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93"/>
        <w:gridCol w:w="5767"/>
      </w:tblGrid>
      <w:tr w:rsidR="00A930EC">
        <w:trPr>
          <w:cantSplit/>
          <w:trHeight w:val="678"/>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before="5" w:line="276"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Faaliyet Alanı</w:t>
            </w:r>
          </w:p>
        </w:tc>
        <w:tc>
          <w:tcPr>
            <w:tcW w:w="5767" w:type="dxa"/>
            <w:shd w:val="clear" w:color="auto" w:fill="93CDDC"/>
            <w:vAlign w:val="center"/>
          </w:tcPr>
          <w:p w:rsidR="00A930EC" w:rsidRDefault="00EF4BBD">
            <w:pPr>
              <w:pStyle w:val="normal0"/>
              <w:pBdr>
                <w:top w:val="nil"/>
                <w:left w:val="nil"/>
                <w:bottom w:val="nil"/>
                <w:right w:val="nil"/>
                <w:between w:val="nil"/>
              </w:pBdr>
              <w:spacing w:before="5" w:line="276"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Ürün/Hizmetler</w:t>
            </w:r>
          </w:p>
        </w:tc>
      </w:tr>
      <w:tr w:rsidR="00A930EC">
        <w:trPr>
          <w:cantSplit/>
          <w:trHeight w:val="1904"/>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Öğretim-eğitim faaliyetleri</w:t>
            </w:r>
          </w:p>
        </w:tc>
        <w:tc>
          <w:tcPr>
            <w:tcW w:w="5767" w:type="dxa"/>
            <w:vAlign w:val="center"/>
          </w:tcPr>
          <w:p w:rsidR="00A930EC" w:rsidRDefault="00EF4BBD">
            <w:pPr>
              <w:pStyle w:val="normal0"/>
              <w:pBdr>
                <w:top w:val="nil"/>
                <w:left w:val="nil"/>
                <w:bottom w:val="nil"/>
                <w:right w:val="nil"/>
                <w:between w:val="nil"/>
              </w:pBdr>
              <w:spacing w:line="276" w:lineRule="auto"/>
              <w:ind w:left="107" w:right="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Öğrenci İşleri </w:t>
            </w:r>
          </w:p>
          <w:p w:rsidR="00A930EC" w:rsidRDefault="00EF4BBD">
            <w:pPr>
              <w:pStyle w:val="normal0"/>
              <w:pBdr>
                <w:top w:val="nil"/>
                <w:left w:val="nil"/>
                <w:bottom w:val="nil"/>
                <w:right w:val="nil"/>
                <w:between w:val="nil"/>
              </w:pBdr>
              <w:spacing w:line="276" w:lineRule="auto"/>
              <w:ind w:left="107"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Kayıt-nakil işleri </w:t>
            </w:r>
          </w:p>
          <w:p w:rsidR="00A930EC" w:rsidRDefault="00EF4BBD">
            <w:pPr>
              <w:pStyle w:val="normal0"/>
              <w:pBdr>
                <w:top w:val="nil"/>
                <w:left w:val="nil"/>
                <w:bottom w:val="nil"/>
                <w:right w:val="nil"/>
                <w:between w:val="nil"/>
              </w:pBdr>
              <w:spacing w:line="276" w:lineRule="auto"/>
              <w:ind w:left="107"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Devam-devamsızlık </w:t>
            </w:r>
          </w:p>
          <w:p w:rsidR="00A930EC" w:rsidRDefault="00EF4BBD">
            <w:pPr>
              <w:pStyle w:val="normal0"/>
              <w:pBdr>
                <w:top w:val="nil"/>
                <w:left w:val="nil"/>
                <w:bottom w:val="nil"/>
                <w:right w:val="nil"/>
                <w:between w:val="nil"/>
              </w:pBdr>
              <w:spacing w:line="276" w:lineRule="auto"/>
              <w:ind w:left="107"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 geçme</w:t>
            </w:r>
          </w:p>
          <w:p w:rsidR="00A930EC" w:rsidRDefault="00EF4BBD">
            <w:pPr>
              <w:pStyle w:val="normal0"/>
              <w:pBdr>
                <w:top w:val="nil"/>
                <w:left w:val="nil"/>
                <w:bottom w:val="nil"/>
                <w:right w:val="nil"/>
                <w:between w:val="nil"/>
              </w:pBdr>
              <w:spacing w:before="7" w:line="276" w:lineRule="auto"/>
              <w:ind w:left="107"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Sınav hizmetleri</w:t>
            </w:r>
          </w:p>
        </w:tc>
      </w:tr>
      <w:tr w:rsidR="00A930EC">
        <w:trPr>
          <w:cantSplit/>
          <w:trHeight w:val="1302"/>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Rehberlik faaliyetleri</w:t>
            </w:r>
          </w:p>
        </w:tc>
        <w:tc>
          <w:tcPr>
            <w:tcW w:w="5767" w:type="dxa"/>
            <w:vAlign w:val="center"/>
          </w:tcPr>
          <w:p w:rsidR="00A930EC" w:rsidRDefault="00EF4BBD">
            <w:pPr>
              <w:pStyle w:val="normal0"/>
              <w:pBdr>
                <w:top w:val="nil"/>
                <w:left w:val="nil"/>
                <w:bottom w:val="nil"/>
                <w:right w:val="nil"/>
                <w:between w:val="nil"/>
              </w:pBdr>
              <w:spacing w:line="276" w:lineRule="auto"/>
              <w:ind w:left="107"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Öğrencilere rehberlik yapmak </w:t>
            </w:r>
          </w:p>
          <w:p w:rsidR="00A930EC" w:rsidRDefault="00EF4BBD">
            <w:pPr>
              <w:pStyle w:val="normal0"/>
              <w:pBdr>
                <w:top w:val="nil"/>
                <w:left w:val="nil"/>
                <w:bottom w:val="nil"/>
                <w:right w:val="nil"/>
                <w:between w:val="nil"/>
              </w:pBdr>
              <w:spacing w:line="276" w:lineRule="auto"/>
              <w:ind w:left="107"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Velilere rehberlik etmek </w:t>
            </w:r>
          </w:p>
          <w:p w:rsidR="00A930EC" w:rsidRDefault="00EF4BBD">
            <w:pPr>
              <w:pStyle w:val="normal0"/>
              <w:pBdr>
                <w:top w:val="nil"/>
                <w:left w:val="nil"/>
                <w:bottom w:val="nil"/>
                <w:right w:val="nil"/>
                <w:between w:val="nil"/>
              </w:pBdr>
              <w:spacing w:line="276" w:lineRule="auto"/>
              <w:ind w:left="107"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Rehberlik faaliyetlerini yürütmek</w:t>
            </w:r>
          </w:p>
        </w:tc>
      </w:tr>
      <w:tr w:rsidR="00A930EC">
        <w:trPr>
          <w:cantSplit/>
          <w:trHeight w:val="414"/>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before="91"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Sosyal faaliyetler</w:t>
            </w:r>
          </w:p>
        </w:tc>
        <w:tc>
          <w:tcPr>
            <w:tcW w:w="5767" w:type="dxa"/>
            <w:vAlign w:val="center"/>
          </w:tcPr>
          <w:p w:rsidR="00A930EC" w:rsidRDefault="00EF4BBD">
            <w:pPr>
              <w:pStyle w:val="normal0"/>
              <w:pBdr>
                <w:top w:val="nil"/>
                <w:left w:val="nil"/>
                <w:bottom w:val="nil"/>
                <w:right w:val="nil"/>
                <w:between w:val="nil"/>
              </w:pBdr>
              <w:spacing w:line="276"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Geziler düzenlemek</w:t>
            </w:r>
          </w:p>
        </w:tc>
      </w:tr>
      <w:tr w:rsidR="00A930EC">
        <w:trPr>
          <w:cantSplit/>
          <w:trHeight w:val="414"/>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before="94"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Sportif faaliyetler</w:t>
            </w:r>
          </w:p>
        </w:tc>
        <w:tc>
          <w:tcPr>
            <w:tcW w:w="5767" w:type="dxa"/>
            <w:vAlign w:val="center"/>
          </w:tcPr>
          <w:p w:rsidR="00A930EC" w:rsidRDefault="00EF4BBD">
            <w:pPr>
              <w:pStyle w:val="normal0"/>
              <w:pBdr>
                <w:top w:val="nil"/>
                <w:left w:val="nil"/>
                <w:bottom w:val="nil"/>
                <w:right w:val="nil"/>
                <w:between w:val="nil"/>
              </w:pBdr>
              <w:spacing w:line="276"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Voleybol turnuvaları yapmak</w:t>
            </w:r>
          </w:p>
        </w:tc>
      </w:tr>
      <w:tr w:rsidR="00A930EC">
        <w:trPr>
          <w:cantSplit/>
          <w:trHeight w:val="441"/>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before="106"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Kültürel ve sanatsal faaliyetler</w:t>
            </w:r>
          </w:p>
        </w:tc>
        <w:tc>
          <w:tcPr>
            <w:tcW w:w="5767" w:type="dxa"/>
            <w:vAlign w:val="center"/>
          </w:tcPr>
          <w:p w:rsidR="00A930EC" w:rsidRDefault="00EF4BBD">
            <w:pPr>
              <w:pStyle w:val="normal0"/>
              <w:pBdr>
                <w:top w:val="nil"/>
                <w:left w:val="nil"/>
                <w:bottom w:val="nil"/>
                <w:right w:val="nil"/>
                <w:between w:val="nil"/>
              </w:pBdr>
              <w:spacing w:line="276"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Çeşitli alanlarda yarışmalara katılmak</w:t>
            </w:r>
          </w:p>
        </w:tc>
      </w:tr>
      <w:tr w:rsidR="00A930EC">
        <w:trPr>
          <w:cantSplit/>
          <w:trHeight w:val="1139"/>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before="221"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İnsan kaynakları faaliyetleri (mesleki gelişim faaliyetleri, personel etkinlikleri…)</w:t>
            </w:r>
          </w:p>
        </w:tc>
        <w:tc>
          <w:tcPr>
            <w:tcW w:w="5767" w:type="dxa"/>
            <w:vAlign w:val="center"/>
          </w:tcPr>
          <w:p w:rsidR="00A930EC" w:rsidRDefault="00EF4BBD">
            <w:pPr>
              <w:pStyle w:val="normal0"/>
              <w:pBdr>
                <w:top w:val="nil"/>
                <w:left w:val="nil"/>
                <w:bottom w:val="nil"/>
                <w:right w:val="nil"/>
                <w:between w:val="nil"/>
              </w:pBdr>
              <w:spacing w:line="276"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Personel göreve başlama, ayrılma, maaş, ücret, izin ve rapor işlemlerini zamanında eksiksiz yapmak.</w:t>
            </w:r>
          </w:p>
        </w:tc>
      </w:tr>
      <w:tr w:rsidR="00A930EC">
        <w:trPr>
          <w:cantSplit/>
          <w:trHeight w:val="414"/>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before="94"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 aile birliği faaliyetleri</w:t>
            </w:r>
          </w:p>
        </w:tc>
        <w:tc>
          <w:tcPr>
            <w:tcW w:w="5767" w:type="dxa"/>
            <w:vAlign w:val="center"/>
          </w:tcPr>
          <w:p w:rsidR="00A930EC" w:rsidRDefault="00EF4BBD">
            <w:pPr>
              <w:pStyle w:val="normal0"/>
              <w:pBdr>
                <w:top w:val="nil"/>
                <w:left w:val="nil"/>
                <w:bottom w:val="nil"/>
                <w:right w:val="nil"/>
                <w:between w:val="nil"/>
              </w:pBdr>
              <w:spacing w:line="276"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Aile birliği ile etkin çalışmak</w:t>
            </w:r>
          </w:p>
        </w:tc>
      </w:tr>
      <w:tr w:rsidR="00A930EC">
        <w:trPr>
          <w:cantSplit/>
          <w:trHeight w:val="414"/>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before="94"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Ölçme değerlendirme faaliyetleri</w:t>
            </w:r>
          </w:p>
        </w:tc>
        <w:tc>
          <w:tcPr>
            <w:tcW w:w="5767" w:type="dxa"/>
            <w:vAlign w:val="center"/>
          </w:tcPr>
          <w:p w:rsidR="00A930EC" w:rsidRDefault="00EF4BBD">
            <w:pPr>
              <w:pStyle w:val="normal0"/>
              <w:pBdr>
                <w:top w:val="nil"/>
                <w:left w:val="nil"/>
                <w:bottom w:val="nil"/>
                <w:right w:val="nil"/>
                <w:between w:val="nil"/>
              </w:pBdr>
              <w:spacing w:line="276"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Denemeler yapmak</w:t>
            </w:r>
          </w:p>
        </w:tc>
      </w:tr>
      <w:tr w:rsidR="00A930EC">
        <w:trPr>
          <w:cantSplit/>
          <w:trHeight w:val="414"/>
          <w:tblHeader/>
          <w:jc w:val="center"/>
        </w:trPr>
        <w:tc>
          <w:tcPr>
            <w:tcW w:w="3893" w:type="dxa"/>
            <w:shd w:val="clear" w:color="auto" w:fill="93CDDC"/>
            <w:vAlign w:val="center"/>
          </w:tcPr>
          <w:p w:rsidR="00A930EC" w:rsidRDefault="00EF4BBD">
            <w:pPr>
              <w:pStyle w:val="normal0"/>
              <w:pBdr>
                <w:top w:val="nil"/>
                <w:left w:val="nil"/>
                <w:bottom w:val="nil"/>
                <w:right w:val="nil"/>
                <w:between w:val="nil"/>
              </w:pBdr>
              <w:spacing w:before="91" w:line="276"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Ders  dışı faaliyetler</w:t>
            </w:r>
          </w:p>
        </w:tc>
        <w:tc>
          <w:tcPr>
            <w:tcW w:w="5767" w:type="dxa"/>
            <w:vAlign w:val="center"/>
          </w:tcPr>
          <w:p w:rsidR="00A930EC" w:rsidRDefault="00EF4BBD">
            <w:pPr>
              <w:pStyle w:val="normal0"/>
              <w:pBdr>
                <w:top w:val="nil"/>
                <w:left w:val="nil"/>
                <w:bottom w:val="nil"/>
                <w:right w:val="nil"/>
                <w:between w:val="nil"/>
              </w:pBdr>
              <w:spacing w:line="276"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Egzersizler</w:t>
            </w:r>
          </w:p>
        </w:tc>
      </w:tr>
    </w:tbl>
    <w:p w:rsidR="00A930EC" w:rsidRDefault="00A930EC">
      <w:pPr>
        <w:pStyle w:val="normal0"/>
        <w:jc w:val="both"/>
        <w:rPr>
          <w:rFonts w:ascii="Times New Roman" w:eastAsia="Times New Roman" w:hAnsi="Times New Roman" w:cs="Times New Roman"/>
          <w:sz w:val="24"/>
          <w:szCs w:val="24"/>
        </w:rPr>
      </w:pPr>
    </w:p>
    <w:p w:rsidR="00A930EC" w:rsidRDefault="00A930EC">
      <w:pPr>
        <w:pStyle w:val="Balk2"/>
        <w:ind w:hanging="1109"/>
      </w:pPr>
      <w:bookmarkStart w:id="11" w:name="_3rdcrjn" w:colFirst="0" w:colLast="0"/>
      <w:bookmarkEnd w:id="11"/>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EF4BBD">
      <w:pPr>
        <w:pStyle w:val="Balk2"/>
        <w:ind w:hanging="1109"/>
        <w:rPr>
          <w:i/>
          <w:color w:val="FF0000"/>
        </w:rPr>
      </w:pPr>
      <w:r>
        <w:t>2.6 Paydaş Analizi</w:t>
      </w:r>
    </w:p>
    <w:p w:rsidR="00A930EC" w:rsidRDefault="00A930EC">
      <w:pPr>
        <w:pStyle w:val="normal0"/>
        <w:spacing w:line="276" w:lineRule="auto"/>
        <w:rPr>
          <w:rFonts w:ascii="Times New Roman" w:eastAsia="Times New Roman" w:hAnsi="Times New Roman" w:cs="Times New Roman"/>
          <w:b/>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4.</w:t>
      </w:r>
      <w:r>
        <w:rPr>
          <w:rFonts w:ascii="Times New Roman" w:eastAsia="Times New Roman" w:hAnsi="Times New Roman" w:cs="Times New Roman"/>
          <w:i/>
          <w:sz w:val="24"/>
          <w:szCs w:val="24"/>
        </w:rPr>
        <w:t xml:space="preserve"> Paydaş Sınıflandırma ve Önceliklendirme Tablosu</w:t>
      </w:r>
    </w:p>
    <w:p w:rsidR="00A930EC" w:rsidRDefault="00A930EC">
      <w:pPr>
        <w:pStyle w:val="normal0"/>
        <w:rPr>
          <w:rFonts w:ascii="Times New Roman" w:eastAsia="Times New Roman" w:hAnsi="Times New Roman" w:cs="Times New Roman"/>
          <w:b/>
          <w:sz w:val="24"/>
          <w:szCs w:val="24"/>
        </w:rPr>
      </w:pPr>
    </w:p>
    <w:tbl>
      <w:tblPr>
        <w:tblStyle w:val="a3"/>
        <w:tblW w:w="98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37"/>
        <w:gridCol w:w="1462"/>
        <w:gridCol w:w="2073"/>
        <w:gridCol w:w="2295"/>
        <w:gridCol w:w="2295"/>
      </w:tblGrid>
      <w:tr w:rsidR="00A930EC">
        <w:trPr>
          <w:cantSplit/>
          <w:trHeight w:val="625"/>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1"/>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PAYDAŞLAR</w:t>
            </w:r>
          </w:p>
        </w:tc>
        <w:tc>
          <w:tcPr>
            <w:tcW w:w="2073" w:type="dxa"/>
            <w:shd w:val="clear" w:color="auto" w:fill="93CDDC"/>
            <w:vAlign w:val="center"/>
          </w:tcPr>
          <w:p w:rsidR="00A930EC" w:rsidRDefault="00EF4BBD">
            <w:pPr>
              <w:pStyle w:val="normal0"/>
              <w:pBdr>
                <w:top w:val="nil"/>
                <w:left w:val="nil"/>
                <w:bottom w:val="nil"/>
                <w:right w:val="nil"/>
                <w:between w:val="nil"/>
              </w:pBdr>
              <w:spacing w:before="2"/>
              <w:ind w:lef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İÇPAYDAŞ</w:t>
            </w:r>
          </w:p>
        </w:tc>
        <w:tc>
          <w:tcPr>
            <w:tcW w:w="2295" w:type="dxa"/>
            <w:shd w:val="clear" w:color="auto" w:fill="93CDDC"/>
            <w:vAlign w:val="center"/>
          </w:tcPr>
          <w:p w:rsidR="00A930EC" w:rsidRDefault="00EF4BBD">
            <w:pPr>
              <w:pStyle w:val="normal0"/>
              <w:pBdr>
                <w:top w:val="nil"/>
                <w:left w:val="nil"/>
                <w:bottom w:val="nil"/>
                <w:right w:val="nil"/>
                <w:between w:val="nil"/>
              </w:pBdr>
              <w:spacing w:line="236" w:lineRule="auto"/>
              <w:ind w:left="108" w:firstLine="5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DIŞ PAYDAŞ</w:t>
            </w:r>
          </w:p>
        </w:tc>
        <w:tc>
          <w:tcPr>
            <w:tcW w:w="2295" w:type="dxa"/>
            <w:shd w:val="clear" w:color="auto" w:fill="93CDDC"/>
            <w:vAlign w:val="center"/>
          </w:tcPr>
          <w:p w:rsidR="00A930EC" w:rsidRDefault="00EF4BBD">
            <w:pPr>
              <w:pStyle w:val="normal0"/>
              <w:pBdr>
                <w:top w:val="nil"/>
                <w:left w:val="nil"/>
                <w:bottom w:val="nil"/>
                <w:right w:val="nil"/>
                <w:between w:val="nil"/>
              </w:pBdr>
              <w:spacing w:line="236" w:lineRule="auto"/>
              <w:ind w:left="108" w:firstLine="5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ÖNCELİĞİ</w:t>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14"/>
                <w:szCs w:val="14"/>
              </w:rPr>
              <w:t>( 5 Yüksek Öncelik -1 Düşük Öncelik)</w:t>
            </w: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Millî Eğitim Bakanlığı</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2"/>
              <w:rPr>
                <w:rFonts w:ascii="Times New Roman" w:eastAsia="Times New Roman" w:hAnsi="Times New Roman" w:cs="Times New Roman"/>
                <w:b/>
                <w:color w:val="000000"/>
              </w:rPr>
            </w:pPr>
            <w:r>
              <w:rPr>
                <w:rFonts w:ascii="Times New Roman" w:eastAsia="Times New Roman" w:hAnsi="Times New Roman" w:cs="Times New Roman"/>
                <w:b/>
                <w:color w:val="000000"/>
              </w:rPr>
              <w:t>Valilik</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2"/>
              <w:rPr>
                <w:rFonts w:ascii="Times New Roman" w:eastAsia="Times New Roman" w:hAnsi="Times New Roman" w:cs="Times New Roman"/>
                <w:b/>
                <w:color w:val="000000"/>
              </w:rPr>
            </w:pPr>
            <w:r>
              <w:rPr>
                <w:rFonts w:ascii="Times New Roman" w:eastAsia="Times New Roman" w:hAnsi="Times New Roman" w:cs="Times New Roman"/>
                <w:b/>
                <w:color w:val="000000"/>
              </w:rPr>
              <w:t>İl Millî Eğitim Müdürlüğü</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Kaymakamlık</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İlçe Millî Eğitim Müdürlüğü</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Öğretmenler</w:t>
            </w:r>
          </w:p>
        </w:tc>
        <w:tc>
          <w:tcPr>
            <w:tcW w:w="2073"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1737" w:type="dxa"/>
            <w:tcBorders>
              <w:right w:val="nil"/>
            </w:tcBorders>
            <w:shd w:val="clear" w:color="auto" w:fill="93CDDC"/>
            <w:vAlign w:val="center"/>
          </w:tcPr>
          <w:p w:rsidR="00A930EC" w:rsidRDefault="00EF4BBD">
            <w:pPr>
              <w:pStyle w:val="normal0"/>
              <w:pBdr>
                <w:top w:val="nil"/>
                <w:left w:val="nil"/>
                <w:bottom w:val="nil"/>
                <w:right w:val="nil"/>
                <w:between w:val="nil"/>
              </w:pBdr>
              <w:spacing w:line="23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Öğrenciler</w:t>
            </w:r>
          </w:p>
        </w:tc>
        <w:tc>
          <w:tcPr>
            <w:tcW w:w="1462" w:type="dxa"/>
            <w:tcBorders>
              <w:left w:val="nil"/>
            </w:tcBorders>
            <w:shd w:val="clear" w:color="auto" w:fill="93CDDC"/>
            <w:vAlign w:val="center"/>
          </w:tcPr>
          <w:p w:rsidR="00A930EC" w:rsidRDefault="00A930EC">
            <w:pPr>
              <w:pStyle w:val="normal0"/>
              <w:pBdr>
                <w:top w:val="nil"/>
                <w:left w:val="nil"/>
                <w:bottom w:val="nil"/>
                <w:right w:val="nil"/>
                <w:between w:val="nil"/>
              </w:pBdr>
              <w:tabs>
                <w:tab w:val="left" w:pos="532"/>
              </w:tabs>
              <w:spacing w:before="2"/>
              <w:jc w:val="right"/>
              <w:rPr>
                <w:rFonts w:ascii="Times New Roman" w:eastAsia="Times New Roman" w:hAnsi="Times New Roman" w:cs="Times New Roman"/>
                <w:b/>
                <w:color w:val="000000"/>
              </w:rPr>
            </w:pPr>
          </w:p>
        </w:tc>
        <w:tc>
          <w:tcPr>
            <w:tcW w:w="2073"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Veliler</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2" w:line="219"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Okul Aile Birliği</w:t>
            </w:r>
          </w:p>
        </w:tc>
        <w:tc>
          <w:tcPr>
            <w:tcW w:w="2073"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5" w:line="219"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Diğer çalışanlar</w:t>
            </w:r>
          </w:p>
        </w:tc>
        <w:tc>
          <w:tcPr>
            <w:tcW w:w="2073"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………Üniversitesi</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………Belediyesi</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line="23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Güvenlik Güçleri (Emniyet, Jandarma)</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1737" w:type="dxa"/>
            <w:tcBorders>
              <w:right w:val="nil"/>
            </w:tcBorders>
            <w:shd w:val="clear" w:color="auto" w:fill="93CDDC"/>
            <w:vAlign w:val="center"/>
          </w:tcPr>
          <w:p w:rsidR="00A930EC" w:rsidRDefault="00EF4BBD">
            <w:pPr>
              <w:pStyle w:val="normal0"/>
              <w:pBdr>
                <w:top w:val="nil"/>
                <w:left w:val="nil"/>
                <w:bottom w:val="nil"/>
                <w:right w:val="nil"/>
                <w:between w:val="nil"/>
              </w:pBdr>
              <w:spacing w:line="23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Muhtarlık</w:t>
            </w:r>
          </w:p>
        </w:tc>
        <w:tc>
          <w:tcPr>
            <w:tcW w:w="1462" w:type="dxa"/>
            <w:tcBorders>
              <w:left w:val="nil"/>
            </w:tcBorders>
            <w:shd w:val="clear" w:color="auto" w:fill="93CDDC"/>
            <w:vAlign w:val="center"/>
          </w:tcPr>
          <w:p w:rsidR="00A930EC" w:rsidRDefault="00A930EC">
            <w:pPr>
              <w:pStyle w:val="normal0"/>
              <w:pBdr>
                <w:top w:val="nil"/>
                <w:left w:val="nil"/>
                <w:bottom w:val="nil"/>
                <w:right w:val="nil"/>
                <w:between w:val="nil"/>
              </w:pBdr>
              <w:tabs>
                <w:tab w:val="left" w:pos="597"/>
              </w:tabs>
              <w:jc w:val="right"/>
              <w:rPr>
                <w:rFonts w:ascii="Times New Roman" w:eastAsia="Times New Roman" w:hAnsi="Times New Roman" w:cs="Times New Roman"/>
                <w:b/>
                <w:color w:val="000000"/>
              </w:rPr>
            </w:pP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A930EC">
        <w:trPr>
          <w:cantSplit/>
          <w:trHeight w:val="454"/>
          <w:tblHeader/>
          <w:jc w:val="center"/>
        </w:trPr>
        <w:tc>
          <w:tcPr>
            <w:tcW w:w="3199" w:type="dxa"/>
            <w:gridSpan w:val="2"/>
            <w:shd w:val="clear" w:color="auto" w:fill="93CDDC"/>
            <w:vAlign w:val="center"/>
          </w:tcPr>
          <w:p w:rsidR="00A930EC" w:rsidRDefault="00EF4BBD">
            <w:pPr>
              <w:pStyle w:val="normal0"/>
              <w:pBdr>
                <w:top w:val="nil"/>
                <w:left w:val="nil"/>
                <w:bottom w:val="nil"/>
                <w:right w:val="nil"/>
                <w:between w:val="nil"/>
              </w:pBdr>
              <w:spacing w:before="2"/>
              <w:rPr>
                <w:rFonts w:ascii="Times New Roman" w:eastAsia="Times New Roman" w:hAnsi="Times New Roman" w:cs="Times New Roman"/>
                <w:b/>
                <w:color w:val="000000"/>
              </w:rPr>
            </w:pPr>
            <w:r>
              <w:rPr>
                <w:rFonts w:ascii="Times New Roman" w:eastAsia="Times New Roman" w:hAnsi="Times New Roman" w:cs="Times New Roman"/>
                <w:b/>
                <w:color w:val="000000"/>
              </w:rPr>
              <w:t>Sivil Toplum Kuruluşları</w:t>
            </w:r>
          </w:p>
        </w:tc>
        <w:tc>
          <w:tcPr>
            <w:tcW w:w="2073"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A930EC" w:rsidRDefault="00A930EC">
            <w:pPr>
              <w:pStyle w:val="normal0"/>
              <w:pBdr>
                <w:top w:val="nil"/>
                <w:left w:val="nil"/>
                <w:bottom w:val="nil"/>
                <w:right w:val="nil"/>
                <w:between w:val="nil"/>
              </w:pBdr>
              <w:jc w:val="center"/>
              <w:rPr>
                <w:rFonts w:ascii="Times New Roman" w:eastAsia="Times New Roman" w:hAnsi="Times New Roman" w:cs="Times New Roman"/>
                <w:color w:val="000000"/>
              </w:rPr>
            </w:pPr>
          </w:p>
        </w:tc>
      </w:tr>
    </w:tbl>
    <w:p w:rsidR="00A930EC" w:rsidRDefault="00A930EC">
      <w:pPr>
        <w:pStyle w:val="normal0"/>
        <w:jc w:val="both"/>
        <w:rPr>
          <w:rFonts w:ascii="Times New Roman" w:eastAsia="Times New Roman" w:hAnsi="Times New Roman" w:cs="Times New Roman"/>
          <w:color w:val="FF0000"/>
          <w:sz w:val="24"/>
          <w:szCs w:val="24"/>
        </w:rPr>
      </w:pPr>
    </w:p>
    <w:p w:rsidR="00A930EC" w:rsidRDefault="00A930EC">
      <w:pPr>
        <w:pStyle w:val="normal0"/>
        <w:spacing w:line="276" w:lineRule="auto"/>
        <w:jc w:val="both"/>
        <w:rPr>
          <w:rFonts w:ascii="Times New Roman" w:eastAsia="Times New Roman" w:hAnsi="Times New Roman" w:cs="Times New Roman"/>
          <w:color w:val="FF0000"/>
          <w:sz w:val="24"/>
          <w:szCs w:val="24"/>
        </w:rPr>
      </w:pPr>
    </w:p>
    <w:p w:rsidR="00A930EC" w:rsidRDefault="00EF4BBD">
      <w:pPr>
        <w:pStyle w:val="normal0"/>
      </w:pPr>
      <w:r>
        <w:br w:type="page"/>
      </w:r>
    </w:p>
    <w:p w:rsidR="00A930EC" w:rsidRDefault="00EF4BBD">
      <w:pPr>
        <w:pStyle w:val="normal0"/>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
    <w:p w:rsidR="00A930EC" w:rsidRDefault="00EF4BBD">
      <w:pPr>
        <w:pStyle w:val="normal0"/>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Paydaş anketlerine ilişkin ortaya çıkan temel sonuçlar şu şekildedir:</w:t>
      </w: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EF4BBD">
      <w:pPr>
        <w:pStyle w:val="normal0"/>
        <w:tabs>
          <w:tab w:val="left" w:pos="73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Öğrenci Anketi Sonuçları:</w:t>
      </w:r>
    </w:p>
    <w:p w:rsidR="00A930EC" w:rsidRDefault="00EF4BBD">
      <w:pPr>
        <w:pStyle w:val="normal0"/>
        <w:tabs>
          <w:tab w:val="left" w:pos="7320"/>
        </w:tabs>
        <w:jc w:val="both"/>
        <w:rPr>
          <w:rFonts w:ascii="Times New Roman" w:eastAsia="Times New Roman" w:hAnsi="Times New Roman" w:cs="Times New Roman"/>
          <w:sz w:val="24"/>
          <w:szCs w:val="24"/>
        </w:rPr>
      </w:pPr>
      <w:bookmarkStart w:id="12" w:name="_49x2ik5" w:colFirst="0" w:colLast="0"/>
      <w:bookmarkEnd w:id="12"/>
      <w:r>
        <w:rPr>
          <w:rFonts w:ascii="Times New Roman" w:eastAsia="Times New Roman" w:hAnsi="Times New Roman" w:cs="Times New Roman"/>
          <w:sz w:val="24"/>
          <w:szCs w:val="24"/>
        </w:rPr>
        <w:t>Yapılan anket sonuçları ekler bölümüne eklenmiştir.</w:t>
      </w: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EF4BBD">
      <w:pPr>
        <w:pStyle w:val="normal0"/>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930EC" w:rsidRDefault="00EF4BBD">
      <w:pPr>
        <w:pStyle w:val="normal0"/>
        <w:tabs>
          <w:tab w:val="left" w:pos="73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 Anketi Sonuçları:</w:t>
      </w:r>
    </w:p>
    <w:p w:rsidR="00A930EC" w:rsidRDefault="00EF4BBD">
      <w:pPr>
        <w:pStyle w:val="normal0"/>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Yapılan anket sonuçları ekler bölümüne eklenmiştir.</w:t>
      </w: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A930EC">
      <w:pPr>
        <w:pStyle w:val="normal0"/>
        <w:tabs>
          <w:tab w:val="left" w:pos="7320"/>
        </w:tabs>
        <w:jc w:val="both"/>
        <w:rPr>
          <w:rFonts w:ascii="Times New Roman" w:eastAsia="Times New Roman" w:hAnsi="Times New Roman" w:cs="Times New Roman"/>
          <w:sz w:val="24"/>
          <w:szCs w:val="24"/>
        </w:rPr>
      </w:pPr>
    </w:p>
    <w:p w:rsidR="00A930EC" w:rsidRDefault="00EF4BBD">
      <w:pPr>
        <w:pStyle w:val="normal0"/>
        <w:tabs>
          <w:tab w:val="left" w:pos="73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Veli Anketi Sonuçları:</w:t>
      </w:r>
    </w:p>
    <w:p w:rsidR="00A930EC" w:rsidRDefault="00EF4BBD">
      <w:pPr>
        <w:pStyle w:val="normal0"/>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Yapılan anket sonuçları ekler bölümüne eklenmiştir.</w:t>
      </w:r>
    </w:p>
    <w:p w:rsidR="00A930EC" w:rsidRDefault="00EF4BBD">
      <w:pPr>
        <w:pStyle w:val="normal0"/>
      </w:pPr>
      <w:r>
        <w:br w:type="page"/>
      </w:r>
    </w:p>
    <w:p w:rsidR="00A930EC" w:rsidRDefault="00EF4BBD">
      <w:pPr>
        <w:pStyle w:val="Balk2"/>
        <w:ind w:hanging="1109"/>
      </w:pPr>
      <w:bookmarkStart w:id="13" w:name="_26in1rg" w:colFirst="0" w:colLast="0"/>
      <w:bookmarkEnd w:id="13"/>
      <w:r>
        <w:lastRenderedPageBreak/>
        <w:t>2.7 Kuruluş İçi Analiz</w:t>
      </w:r>
    </w:p>
    <w:p w:rsidR="00A930EC" w:rsidRDefault="00A930EC">
      <w:pPr>
        <w:pStyle w:val="normal0"/>
        <w:tabs>
          <w:tab w:val="left" w:pos="7320"/>
        </w:tabs>
        <w:spacing w:line="276" w:lineRule="auto"/>
        <w:rPr>
          <w:rFonts w:ascii="Times New Roman" w:eastAsia="Times New Roman" w:hAnsi="Times New Roman" w:cs="Times New Roman"/>
          <w:sz w:val="24"/>
          <w:szCs w:val="24"/>
        </w:rPr>
      </w:pPr>
    </w:p>
    <w:p w:rsidR="00A930EC" w:rsidRDefault="00EF4BBD">
      <w:pPr>
        <w:pStyle w:val="normal0"/>
        <w:tabs>
          <w:tab w:val="left" w:pos="732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teşkilat yapısı, insan kaynaklarının yetkinlik düzeyi, kurum kültürü, teknoloji ve bilişim altyapısı, fiziki ve mali kaynaklara ilişkin analizl</w:t>
      </w:r>
      <w:r>
        <w:rPr>
          <w:rFonts w:ascii="Times New Roman" w:eastAsia="Times New Roman" w:hAnsi="Times New Roman" w:cs="Times New Roman"/>
          <w:sz w:val="24"/>
          <w:szCs w:val="24"/>
        </w:rPr>
        <w:t>ere yer verilmiştir.</w:t>
      </w:r>
    </w:p>
    <w:p w:rsidR="00A930EC" w:rsidRDefault="00A930EC">
      <w:pPr>
        <w:pStyle w:val="normal0"/>
        <w:tabs>
          <w:tab w:val="left" w:pos="7320"/>
        </w:tabs>
        <w:spacing w:line="276" w:lineRule="auto"/>
        <w:rPr>
          <w:rFonts w:ascii="Times New Roman" w:eastAsia="Times New Roman" w:hAnsi="Times New Roman" w:cs="Times New Roman"/>
          <w:sz w:val="24"/>
          <w:szCs w:val="24"/>
        </w:rPr>
      </w:pPr>
    </w:p>
    <w:p w:rsidR="00A930EC" w:rsidRDefault="00EF4BBD">
      <w:pPr>
        <w:pStyle w:val="Balk2"/>
        <w:ind w:hanging="1109"/>
      </w:pPr>
      <w:bookmarkStart w:id="14" w:name="_lnxbz9" w:colFirst="0" w:colLast="0"/>
      <w:bookmarkEnd w:id="14"/>
      <w:r>
        <w:t>2.7.1 Teşkilat Şeması</w:t>
      </w:r>
    </w:p>
    <w:p w:rsidR="00A930EC" w:rsidRDefault="00A930EC">
      <w:pPr>
        <w:pStyle w:val="normal0"/>
        <w:tabs>
          <w:tab w:val="left" w:pos="7320"/>
        </w:tabs>
        <w:spacing w:line="276" w:lineRule="auto"/>
        <w:rPr>
          <w:rFonts w:ascii="Times New Roman" w:eastAsia="Times New Roman" w:hAnsi="Times New Roman" w:cs="Times New Roman"/>
          <w:sz w:val="24"/>
          <w:szCs w:val="24"/>
        </w:rPr>
      </w:pPr>
    </w:p>
    <w:p w:rsidR="00A930EC" w:rsidRDefault="00A930EC">
      <w:pPr>
        <w:pStyle w:val="normal0"/>
        <w:pBdr>
          <w:top w:val="nil"/>
          <w:left w:val="nil"/>
          <w:bottom w:val="nil"/>
          <w:right w:val="nil"/>
          <w:between w:val="nil"/>
        </w:pBdr>
        <w:spacing w:before="8"/>
        <w:rPr>
          <w:color w:val="000000"/>
          <w:sz w:val="26"/>
          <w:szCs w:val="26"/>
        </w:rPr>
      </w:pPr>
    </w:p>
    <w:p w:rsidR="00A930EC" w:rsidRDefault="00EF4BBD">
      <w:pPr>
        <w:pStyle w:val="normal0"/>
        <w:spacing w:line="275" w:lineRule="auto"/>
        <w:ind w:left="3785"/>
        <w:rPr>
          <w:i/>
          <w:sz w:val="24"/>
          <w:szCs w:val="24"/>
        </w:rPr>
      </w:pPr>
      <w:bookmarkStart w:id="15" w:name="_2p2csry" w:colFirst="0" w:colLast="0"/>
      <w:bookmarkEnd w:id="15"/>
      <w:r>
        <w:rPr>
          <w:i/>
          <w:sz w:val="24"/>
          <w:szCs w:val="24"/>
        </w:rPr>
        <w:t>Okul Teşkilat Şeması</w:t>
      </w:r>
    </w:p>
    <w:p w:rsidR="00A930EC" w:rsidRDefault="00A930EC">
      <w:pPr>
        <w:pStyle w:val="normal0"/>
        <w:pBdr>
          <w:top w:val="nil"/>
          <w:left w:val="nil"/>
          <w:bottom w:val="nil"/>
          <w:right w:val="nil"/>
          <w:between w:val="nil"/>
        </w:pBdr>
        <w:rPr>
          <w:i/>
          <w:color w:val="000000"/>
          <w:sz w:val="20"/>
          <w:szCs w:val="20"/>
        </w:rPr>
      </w:pPr>
    </w:p>
    <w:p w:rsidR="00A930EC" w:rsidRDefault="00A930EC">
      <w:pPr>
        <w:pStyle w:val="normal0"/>
        <w:pBdr>
          <w:top w:val="nil"/>
          <w:left w:val="nil"/>
          <w:bottom w:val="nil"/>
          <w:right w:val="nil"/>
          <w:between w:val="nil"/>
        </w:pBdr>
        <w:rPr>
          <w:i/>
          <w:color w:val="000000"/>
          <w:sz w:val="20"/>
          <w:szCs w:val="20"/>
        </w:rPr>
      </w:pPr>
    </w:p>
    <w:p w:rsidR="00A930EC" w:rsidRDefault="00A930EC">
      <w:pPr>
        <w:pStyle w:val="normal0"/>
        <w:pBdr>
          <w:top w:val="nil"/>
          <w:left w:val="nil"/>
          <w:bottom w:val="nil"/>
          <w:right w:val="nil"/>
          <w:between w:val="nil"/>
        </w:pBdr>
        <w:rPr>
          <w:i/>
          <w:color w:val="000000"/>
          <w:sz w:val="20"/>
          <w:szCs w:val="20"/>
        </w:rPr>
      </w:pPr>
    </w:p>
    <w:p w:rsidR="00A930EC" w:rsidRDefault="00A930EC">
      <w:pPr>
        <w:pStyle w:val="normal0"/>
        <w:pBdr>
          <w:top w:val="nil"/>
          <w:left w:val="nil"/>
          <w:bottom w:val="nil"/>
          <w:right w:val="nil"/>
          <w:between w:val="nil"/>
        </w:pBdr>
        <w:rPr>
          <w:i/>
          <w:color w:val="000000"/>
          <w:sz w:val="20"/>
          <w:szCs w:val="20"/>
        </w:rPr>
      </w:pPr>
    </w:p>
    <w:p w:rsidR="00A930EC" w:rsidRDefault="00A930EC">
      <w:pPr>
        <w:pStyle w:val="normal0"/>
        <w:pBdr>
          <w:top w:val="nil"/>
          <w:left w:val="nil"/>
          <w:bottom w:val="nil"/>
          <w:right w:val="nil"/>
          <w:between w:val="nil"/>
        </w:pBdr>
        <w:rPr>
          <w:i/>
          <w:color w:val="000000"/>
          <w:sz w:val="20"/>
          <w:szCs w:val="20"/>
        </w:rPr>
      </w:pPr>
    </w:p>
    <w:p w:rsidR="00A930EC" w:rsidRDefault="00EF4BBD">
      <w:pPr>
        <w:pStyle w:val="normal0"/>
        <w:pBdr>
          <w:top w:val="nil"/>
          <w:left w:val="nil"/>
          <w:bottom w:val="nil"/>
          <w:right w:val="nil"/>
          <w:between w:val="nil"/>
        </w:pBdr>
        <w:rPr>
          <w:i/>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42545</wp:posOffset>
              </wp:positionH>
              <wp:positionV relativeFrom="paragraph">
                <wp:posOffset>212090</wp:posOffset>
              </wp:positionV>
              <wp:extent cx="6284595" cy="2012315"/>
              <wp:effectExtent b="26035" l="0" r="20955" t="0"/>
              <wp:wrapTopAndBottom distB="0" distT="0"/>
              <wp:docPr id="9" name=""/>
              <a:graphic>
                <a:graphicData uri="http://schemas.microsoft.com/office/word/2010/wordprocessingGroup">
                  <wpg:wgp>
                    <wpg:cNvGrpSpPr>
                      <a:grpSpLocks/>
                    </wpg:cNvGrpSpPr>
                    <wpg:grpSpPr bwMode="auto">
                      <a:xfrm>
                        <a:off x="0" y="0"/>
                        <a:ext cx="6284595" cy="2012315"/>
                        <a:chOff x="931" y="372"/>
                        <a:chExt cx="9891" cy="3161"/>
                      </a:xfrm>
                    </wpg:grpSpPr>
                    <pic:pic>
                      <pic:nvPicPr>
                        <pic:cNvPr id="42" name="Picture 4"/>
                        <pic:cNvPicPr>
                          <a:picLocks noChangeAspect="1" noChangeArrowheads="1"/>
                        </pic:cNvPicPr>
                      </pic:nvPicPr>
                      <pic:blipFill>
                        <a:blip r:embed="rId11">
                          <a:extLst>
                            <a:ext uri="{28A0092B-C50C-407E-A947-70E740481C1C}"/>
                          </a:extLst>
                        </a:blip>
                        <a:srcRect/>
                        <a:stretch>
                          <a:fillRect/>
                        </a:stretch>
                      </pic:blipFill>
                      <pic:spPr bwMode="auto">
                        <a:xfrm>
                          <a:off x="5212" y="372"/>
                          <a:ext cx="1343" cy="902"/>
                        </a:xfrm>
                        <a:prstGeom prst="rect">
                          <a:avLst/>
                        </a:prstGeom>
                        <a:noFill/>
                        <a:ln>
                          <a:noFill/>
                        </a:ln>
                        <a:extLst>
                          <a:ext uri="{909E8E84-426E-40DD-AFC4-6F175D3DCCD1}"/>
                          <a:ext uri="{91240B29-F687-4F45-9708-019B960494DF}"/>
                        </a:extLst>
                      </pic:spPr>
                    </pic:pic>
                    <wps:wsp>
                      <wps:cNvSpPr>
                        <a:spLocks/>
                      </wps:cNvSpPr>
                      <wps:cNvPr id="44" name="Freeform 5"/>
                      <wps:spPr bwMode="auto">
                        <a:xfrm>
                          <a:off x="5416" y="538"/>
                          <a:ext cx="1208" cy="768"/>
                        </a:xfrm>
                        <a:custGeom>
                          <a:avLst/>
                          <a:gdLst>
                            <a:gd fmla="+- 0 6547 5417" name="T0"/>
                            <a:gd fmla="*/ T0 w 1208" name="T1"/>
                            <a:gd fmla="+- 0 538 538" name="T2"/>
                            <a:gd fmla="*/ 538 h 768" name="T3"/>
                            <a:gd fmla="+- 0 5494 5417" name="T4"/>
                            <a:gd fmla="*/ T4 w 1208" name="T5"/>
                            <a:gd fmla="+- 0 538 538" name="T6"/>
                            <a:gd fmla="*/ 538 h 768" name="T7"/>
                            <a:gd fmla="+- 0 5464 5417" name="T8"/>
                            <a:gd fmla="*/ T8 w 1208" name="T9"/>
                            <a:gd fmla="+- 0 544 538" name="T10"/>
                            <a:gd fmla="*/ 544 h 768" name="T11"/>
                            <a:gd fmla="+- 0 5439 5417" name="T12"/>
                            <a:gd fmla="*/ T12 w 1208" name="T13"/>
                            <a:gd fmla="+- 0 561 538" name="T14"/>
                            <a:gd fmla="*/ 561 h 768" name="T15"/>
                            <a:gd fmla="+- 0 5423 5417" name="T16"/>
                            <a:gd fmla="*/ T16 w 1208" name="T17"/>
                            <a:gd fmla="+- 0 585 538" name="T18"/>
                            <a:gd fmla="*/ 585 h 768" name="T19"/>
                            <a:gd fmla="+- 0 5417 5417" name="T20"/>
                            <a:gd fmla="*/ T20 w 1208" name="T21"/>
                            <a:gd fmla="+- 0 615 538" name="T22"/>
                            <a:gd fmla="*/ 615 h 768" name="T23"/>
                            <a:gd fmla="+- 0 5417 5417" name="T24"/>
                            <a:gd fmla="*/ T24 w 1208" name="T25"/>
                            <a:gd fmla="+- 0 1229 538" name="T26"/>
                            <a:gd fmla="*/ 1229 h 768" name="T27"/>
                            <a:gd fmla="+- 0 5423 5417" name="T28"/>
                            <a:gd fmla="*/ T28 w 1208" name="T29"/>
                            <a:gd fmla="+- 0 1259 538" name="T30"/>
                            <a:gd fmla="*/ 1259 h 768" name="T31"/>
                            <a:gd fmla="+- 0 5439 5417" name="T32"/>
                            <a:gd fmla="*/ T32 w 1208" name="T33"/>
                            <a:gd fmla="+- 0 1284 538" name="T34"/>
                            <a:gd fmla="*/ 1284 h 768" name="T35"/>
                            <a:gd fmla="+- 0 5464 5417" name="T36"/>
                            <a:gd fmla="*/ T36 w 1208" name="T37"/>
                            <a:gd fmla="+- 0 1300 538" name="T38"/>
                            <a:gd fmla="*/ 1300 h 768" name="T39"/>
                            <a:gd fmla="+- 0 5494 5417" name="T40"/>
                            <a:gd fmla="*/ T40 w 1208" name="T41"/>
                            <a:gd fmla="+- 0 1306 538" name="T42"/>
                            <a:gd fmla="*/ 1306 h 768" name="T43"/>
                            <a:gd fmla="+- 0 6547 5417" name="T44"/>
                            <a:gd fmla="*/ T44 w 1208" name="T45"/>
                            <a:gd fmla="+- 0 1306 538" name="T46"/>
                            <a:gd fmla="*/ 1306 h 768" name="T47"/>
                            <a:gd fmla="+- 0 6577 5417" name="T48"/>
                            <a:gd fmla="*/ T48 w 1208" name="T49"/>
                            <a:gd fmla="+- 0 1300 538" name="T50"/>
                            <a:gd fmla="*/ 1300 h 768" name="T51"/>
                            <a:gd fmla="+- 0 6602 5417" name="T52"/>
                            <a:gd fmla="*/ T52 w 1208" name="T53"/>
                            <a:gd fmla="+- 0 1284 538" name="T54"/>
                            <a:gd fmla="*/ 1284 h 768" name="T55"/>
                            <a:gd fmla="+- 0 6618 5417" name="T56"/>
                            <a:gd fmla="*/ T56 w 1208" name="T57"/>
                            <a:gd fmla="+- 0 1259 538" name="T58"/>
                            <a:gd fmla="*/ 1259 h 768" name="T59"/>
                            <a:gd fmla="+- 0 6624 5417" name="T60"/>
                            <a:gd fmla="*/ T60 w 1208" name="T61"/>
                            <a:gd fmla="+- 0 1229 538" name="T62"/>
                            <a:gd fmla="*/ 1229 h 768" name="T63"/>
                            <a:gd fmla="+- 0 6624 5417" name="T64"/>
                            <a:gd fmla="*/ T64 w 1208" name="T65"/>
                            <a:gd fmla="+- 0 615 538" name="T66"/>
                            <a:gd fmla="*/ 615 h 768" name="T67"/>
                            <a:gd fmla="+- 0 6618 5417" name="T68"/>
                            <a:gd fmla="*/ T68 w 1208" name="T69"/>
                            <a:gd fmla="+- 0 585 538" name="T70"/>
                            <a:gd fmla="*/ 585 h 768" name="T71"/>
                            <a:gd fmla="+- 0 6602 5417" name="T72"/>
                            <a:gd fmla="*/ T72 w 1208" name="T73"/>
                            <a:gd fmla="+- 0 561 538" name="T74"/>
                            <a:gd fmla="*/ 561 h 768" name="T75"/>
                            <a:gd fmla="+- 0 6577 5417" name="T76"/>
                            <a:gd fmla="*/ T76 w 1208" name="T77"/>
                            <a:gd fmla="+- 0 544 538" name="T78"/>
                            <a:gd fmla="*/ 544 h 768" name="T79"/>
                            <a:gd fmla="+- 0 6547 5417" name="T80"/>
                            <a:gd fmla="*/ T80 w 1208" name="T81"/>
                            <a:gd fmla="+- 0 538 538" name="T82"/>
                            <a:gd fmla="*/ 538 h 768"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8" w="1208">
                              <a:moveTo>
                                <a:pt x="1130" y="0"/>
                              </a:moveTo>
                              <a:lnTo>
                                <a:pt x="77" y="0"/>
                              </a:lnTo>
                              <a:lnTo>
                                <a:pt x="47" y="6"/>
                              </a:lnTo>
                              <a:lnTo>
                                <a:pt x="22" y="23"/>
                              </a:lnTo>
                              <a:lnTo>
                                <a:pt x="6" y="47"/>
                              </a:lnTo>
                              <a:lnTo>
                                <a:pt x="0" y="77"/>
                              </a:lnTo>
                              <a:lnTo>
                                <a:pt x="0" y="691"/>
                              </a:lnTo>
                              <a:lnTo>
                                <a:pt x="6" y="721"/>
                              </a:lnTo>
                              <a:lnTo>
                                <a:pt x="22" y="746"/>
                              </a:lnTo>
                              <a:lnTo>
                                <a:pt x="47" y="762"/>
                              </a:lnTo>
                              <a:lnTo>
                                <a:pt x="77" y="768"/>
                              </a:lnTo>
                              <a:lnTo>
                                <a:pt x="1130" y="768"/>
                              </a:lnTo>
                              <a:lnTo>
                                <a:pt x="1160" y="762"/>
                              </a:lnTo>
                              <a:lnTo>
                                <a:pt x="1185" y="746"/>
                              </a:lnTo>
                              <a:lnTo>
                                <a:pt x="1201" y="721"/>
                              </a:lnTo>
                              <a:lnTo>
                                <a:pt x="1207" y="691"/>
                              </a:lnTo>
                              <a:lnTo>
                                <a:pt x="1207" y="77"/>
                              </a:lnTo>
                              <a:lnTo>
                                <a:pt x="1201" y="47"/>
                              </a:lnTo>
                              <a:lnTo>
                                <a:pt x="1185" y="23"/>
                              </a:lnTo>
                              <a:lnTo>
                                <a:pt x="1160" y="6"/>
                              </a:lnTo>
                              <a:lnTo>
                                <a:pt x="1130"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45" name="Freeform 6"/>
                      <wps:spPr bwMode="auto">
                        <a:xfrm>
                          <a:off x="5416" y="538"/>
                          <a:ext cx="1208" cy="768"/>
                        </a:xfrm>
                        <a:custGeom>
                          <a:avLst/>
                          <a:gdLst>
                            <a:gd fmla="+- 0 5417 5417" name="T0"/>
                            <a:gd fmla="*/ T0 w 1208" name="T1"/>
                            <a:gd fmla="+- 0 615 538" name="T2"/>
                            <a:gd fmla="*/ 615 h 768" name="T3"/>
                            <a:gd fmla="+- 0 5423 5417" name="T4"/>
                            <a:gd fmla="*/ T4 w 1208" name="T5"/>
                            <a:gd fmla="+- 0 585 538" name="T6"/>
                            <a:gd fmla="*/ 585 h 768" name="T7"/>
                            <a:gd fmla="+- 0 5439 5417" name="T8"/>
                            <a:gd fmla="*/ T8 w 1208" name="T9"/>
                            <a:gd fmla="+- 0 561 538" name="T10"/>
                            <a:gd fmla="*/ 561 h 768" name="T11"/>
                            <a:gd fmla="+- 0 5464 5417" name="T12"/>
                            <a:gd fmla="*/ T12 w 1208" name="T13"/>
                            <a:gd fmla="+- 0 544 538" name="T14"/>
                            <a:gd fmla="*/ 544 h 768" name="T15"/>
                            <a:gd fmla="+- 0 5494 5417" name="T16"/>
                            <a:gd fmla="*/ T16 w 1208" name="T17"/>
                            <a:gd fmla="+- 0 538 538" name="T18"/>
                            <a:gd fmla="*/ 538 h 768" name="T19"/>
                            <a:gd fmla="+- 0 6547 5417" name="T20"/>
                            <a:gd fmla="*/ T20 w 1208" name="T21"/>
                            <a:gd fmla="+- 0 538 538" name="T22"/>
                            <a:gd fmla="*/ 538 h 768" name="T23"/>
                            <a:gd fmla="+- 0 6577 5417" name="T24"/>
                            <a:gd fmla="*/ T24 w 1208" name="T25"/>
                            <a:gd fmla="+- 0 544 538" name="T26"/>
                            <a:gd fmla="*/ 544 h 768" name="T27"/>
                            <a:gd fmla="+- 0 6602 5417" name="T28"/>
                            <a:gd fmla="*/ T28 w 1208" name="T29"/>
                            <a:gd fmla="+- 0 561 538" name="T30"/>
                            <a:gd fmla="*/ 561 h 768" name="T31"/>
                            <a:gd fmla="+- 0 6618 5417" name="T32"/>
                            <a:gd fmla="*/ T32 w 1208" name="T33"/>
                            <a:gd fmla="+- 0 585 538" name="T34"/>
                            <a:gd fmla="*/ 585 h 768" name="T35"/>
                            <a:gd fmla="+- 0 6624 5417" name="T36"/>
                            <a:gd fmla="*/ T36 w 1208" name="T37"/>
                            <a:gd fmla="+- 0 615 538" name="T38"/>
                            <a:gd fmla="*/ 615 h 768" name="T39"/>
                            <a:gd fmla="+- 0 6624 5417" name="T40"/>
                            <a:gd fmla="*/ T40 w 1208" name="T41"/>
                            <a:gd fmla="+- 0 1229 538" name="T42"/>
                            <a:gd fmla="*/ 1229 h 768" name="T43"/>
                            <a:gd fmla="+- 0 6618 5417" name="T44"/>
                            <a:gd fmla="*/ T44 w 1208" name="T45"/>
                            <a:gd fmla="+- 0 1259 538" name="T46"/>
                            <a:gd fmla="*/ 1259 h 768" name="T47"/>
                            <a:gd fmla="+- 0 6602 5417" name="T48"/>
                            <a:gd fmla="*/ T48 w 1208" name="T49"/>
                            <a:gd fmla="+- 0 1284 538" name="T50"/>
                            <a:gd fmla="*/ 1284 h 768" name="T51"/>
                            <a:gd fmla="+- 0 6577 5417" name="T52"/>
                            <a:gd fmla="*/ T52 w 1208" name="T53"/>
                            <a:gd fmla="+- 0 1300 538" name="T54"/>
                            <a:gd fmla="*/ 1300 h 768" name="T55"/>
                            <a:gd fmla="+- 0 6547 5417" name="T56"/>
                            <a:gd fmla="*/ T56 w 1208" name="T57"/>
                            <a:gd fmla="+- 0 1306 538" name="T58"/>
                            <a:gd fmla="*/ 1306 h 768" name="T59"/>
                            <a:gd fmla="+- 0 5494 5417" name="T60"/>
                            <a:gd fmla="*/ T60 w 1208" name="T61"/>
                            <a:gd fmla="+- 0 1306 538" name="T62"/>
                            <a:gd fmla="*/ 1306 h 768" name="T63"/>
                            <a:gd fmla="+- 0 5464 5417" name="T64"/>
                            <a:gd fmla="*/ T64 w 1208" name="T65"/>
                            <a:gd fmla="+- 0 1300 538" name="T66"/>
                            <a:gd fmla="*/ 1300 h 768" name="T67"/>
                            <a:gd fmla="+- 0 5439 5417" name="T68"/>
                            <a:gd fmla="*/ T68 w 1208" name="T69"/>
                            <a:gd fmla="+- 0 1284 538" name="T70"/>
                            <a:gd fmla="*/ 1284 h 768" name="T71"/>
                            <a:gd fmla="+- 0 5423 5417" name="T72"/>
                            <a:gd fmla="*/ T72 w 1208" name="T73"/>
                            <a:gd fmla="+- 0 1259 538" name="T74"/>
                            <a:gd fmla="*/ 1259 h 768" name="T75"/>
                            <a:gd fmla="+- 0 5417 5417" name="T76"/>
                            <a:gd fmla="*/ T76 w 1208" name="T77"/>
                            <a:gd fmla="+- 0 1229 538" name="T78"/>
                            <a:gd fmla="*/ 1229 h 768" name="T79"/>
                            <a:gd fmla="+- 0 5417 5417" name="T80"/>
                            <a:gd fmla="*/ T80 w 1208" name="T81"/>
                            <a:gd fmla="+- 0 615 538" name="T82"/>
                            <a:gd fmla="*/ 615 h 768"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8" w="1208">
                              <a:moveTo>
                                <a:pt x="0" y="77"/>
                              </a:moveTo>
                              <a:lnTo>
                                <a:pt x="6" y="47"/>
                              </a:lnTo>
                              <a:lnTo>
                                <a:pt x="22" y="23"/>
                              </a:lnTo>
                              <a:lnTo>
                                <a:pt x="47" y="6"/>
                              </a:lnTo>
                              <a:lnTo>
                                <a:pt x="77" y="0"/>
                              </a:lnTo>
                              <a:lnTo>
                                <a:pt x="1130" y="0"/>
                              </a:lnTo>
                              <a:lnTo>
                                <a:pt x="1160" y="6"/>
                              </a:lnTo>
                              <a:lnTo>
                                <a:pt x="1185" y="23"/>
                              </a:lnTo>
                              <a:lnTo>
                                <a:pt x="1201" y="47"/>
                              </a:lnTo>
                              <a:lnTo>
                                <a:pt x="1207" y="77"/>
                              </a:lnTo>
                              <a:lnTo>
                                <a:pt x="1207" y="691"/>
                              </a:lnTo>
                              <a:lnTo>
                                <a:pt x="1201" y="721"/>
                              </a:lnTo>
                              <a:lnTo>
                                <a:pt x="1185" y="746"/>
                              </a:lnTo>
                              <a:lnTo>
                                <a:pt x="1160" y="762"/>
                              </a:lnTo>
                              <a:lnTo>
                                <a:pt x="1130" y="768"/>
                              </a:lnTo>
                              <a:lnTo>
                                <a:pt x="77" y="768"/>
                              </a:lnTo>
                              <a:lnTo>
                                <a:pt x="47" y="762"/>
                              </a:lnTo>
                              <a:lnTo>
                                <a:pt x="22" y="746"/>
                              </a:lnTo>
                              <a:lnTo>
                                <a:pt x="6" y="721"/>
                              </a:lnTo>
                              <a:lnTo>
                                <a:pt x="0" y="691"/>
                              </a:lnTo>
                              <a:lnTo>
                                <a:pt x="0" y="77"/>
                              </a:lnTo>
                              <a:close/>
                            </a:path>
                          </a:pathLst>
                        </a:custGeom>
                        <a:noFill/>
                        <a:ln w="9144">
                          <a:solidFill>
                            <a:srgbClr val="439BB3"/>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50" name="Picture 10"/>
                        <pic:cNvPicPr>
                          <a:picLocks noChangeAspect="1" noChangeArrowheads="1"/>
                        </pic:cNvPicPr>
                      </pic:nvPicPr>
                      <pic:blipFill>
                        <a:blip r:embed="rId12">
                          <a:extLst>
                            <a:ext uri="{28A0092B-C50C-407E-A947-70E740481C1C}"/>
                          </a:extLst>
                        </a:blip>
                        <a:srcRect/>
                        <a:stretch>
                          <a:fillRect/>
                        </a:stretch>
                      </pic:blipFill>
                      <pic:spPr bwMode="auto">
                        <a:xfrm>
                          <a:off x="5131" y="1526"/>
                          <a:ext cx="1343" cy="902"/>
                        </a:xfrm>
                        <a:prstGeom prst="rect">
                          <a:avLst/>
                        </a:prstGeom>
                        <a:noFill/>
                        <a:ln>
                          <a:noFill/>
                        </a:ln>
                        <a:extLst>
                          <a:ext uri="{909E8E84-426E-40DD-AFC4-6F175D3DCCD1}"/>
                          <a:ext uri="{91240B29-F687-4F45-9708-019B960494DF}"/>
                        </a:extLst>
                      </pic:spPr>
                    </pic:pic>
                    <wps:wsp>
                      <wps:cNvSpPr>
                        <a:spLocks/>
                      </wps:cNvSpPr>
                      <wps:cNvPr id="51" name="Freeform 11"/>
                      <wps:spPr bwMode="auto">
                        <a:xfrm>
                          <a:off x="5335" y="1692"/>
                          <a:ext cx="1208" cy="768"/>
                        </a:xfrm>
                        <a:custGeom>
                          <a:avLst/>
                          <a:gdLst>
                            <a:gd fmla="+- 0 6466 5335" name="T0"/>
                            <a:gd fmla="*/ T0 w 1208" name="T1"/>
                            <a:gd fmla="+- 0 1693 1693" name="T2"/>
                            <a:gd fmla="*/ 1693 h 768" name="T3"/>
                            <a:gd fmla="+- 0 5412 5335" name="T4"/>
                            <a:gd fmla="*/ T4 w 1208" name="T5"/>
                            <a:gd fmla="+- 0 1693 1693" name="T6"/>
                            <a:gd fmla="*/ 1693 h 768" name="T7"/>
                            <a:gd fmla="+- 0 5382 5335" name="T8"/>
                            <a:gd fmla="*/ T8 w 1208" name="T9"/>
                            <a:gd fmla="+- 0 1699 1693" name="T10"/>
                            <a:gd fmla="*/ 1699 h 768" name="T11"/>
                            <a:gd fmla="+- 0 5358 5335" name="T12"/>
                            <a:gd fmla="*/ T12 w 1208" name="T13"/>
                            <a:gd fmla="+- 0 1715 1693" name="T14"/>
                            <a:gd fmla="*/ 1715 h 768" name="T15"/>
                            <a:gd fmla="+- 0 5341 5335" name="T16"/>
                            <a:gd fmla="*/ T16 w 1208" name="T17"/>
                            <a:gd fmla="+- 0 1739 1693" name="T18"/>
                            <a:gd fmla="*/ 1739 h 768" name="T19"/>
                            <a:gd fmla="+- 0 5335 5335" name="T20"/>
                            <a:gd fmla="*/ T20 w 1208" name="T21"/>
                            <a:gd fmla="+- 0 1769 1693" name="T22"/>
                            <a:gd fmla="*/ 1769 h 768" name="T23"/>
                            <a:gd fmla="+- 0 5335 5335" name="T24"/>
                            <a:gd fmla="*/ T24 w 1208" name="T25"/>
                            <a:gd fmla="+- 0 2384 1693" name="T26"/>
                            <a:gd fmla="*/ 2384 h 768" name="T27"/>
                            <a:gd fmla="+- 0 5341 5335" name="T28"/>
                            <a:gd fmla="*/ T28 w 1208" name="T29"/>
                            <a:gd fmla="+- 0 2414 1693" name="T30"/>
                            <a:gd fmla="*/ 2414 h 768" name="T31"/>
                            <a:gd fmla="+- 0 5358 5335" name="T32"/>
                            <a:gd fmla="*/ T32 w 1208" name="T33"/>
                            <a:gd fmla="+- 0 2438 1693" name="T34"/>
                            <a:gd fmla="*/ 2438 h 768" name="T35"/>
                            <a:gd fmla="+- 0 5382 5335" name="T36"/>
                            <a:gd fmla="*/ T36 w 1208" name="T37"/>
                            <a:gd fmla="+- 0 2454 1693" name="T38"/>
                            <a:gd fmla="*/ 2454 h 768" name="T39"/>
                            <a:gd fmla="+- 0 5412 5335" name="T40"/>
                            <a:gd fmla="*/ T40 w 1208" name="T41"/>
                            <a:gd fmla="+- 0 2461 1693" name="T42"/>
                            <a:gd fmla="*/ 2461 h 768" name="T43"/>
                            <a:gd fmla="+- 0 6466 5335" name="T44"/>
                            <a:gd fmla="*/ T44 w 1208" name="T45"/>
                            <a:gd fmla="+- 0 2461 1693" name="T46"/>
                            <a:gd fmla="*/ 2461 h 768" name="T47"/>
                            <a:gd fmla="+- 0 6495 5335" name="T48"/>
                            <a:gd fmla="*/ T48 w 1208" name="T49"/>
                            <a:gd fmla="+- 0 2454 1693" name="T50"/>
                            <a:gd fmla="*/ 2454 h 768" name="T51"/>
                            <a:gd fmla="+- 0 6520 5335" name="T52"/>
                            <a:gd fmla="*/ T52 w 1208" name="T53"/>
                            <a:gd fmla="+- 0 2438 1693" name="T54"/>
                            <a:gd fmla="*/ 2438 h 768" name="T55"/>
                            <a:gd fmla="+- 0 6536 5335" name="T56"/>
                            <a:gd fmla="*/ T56 w 1208" name="T57"/>
                            <a:gd fmla="+- 0 2414 1693" name="T58"/>
                            <a:gd fmla="*/ 2414 h 768" name="T59"/>
                            <a:gd fmla="+- 0 6542 5335" name="T60"/>
                            <a:gd fmla="*/ T60 w 1208" name="T61"/>
                            <a:gd fmla="+- 0 2384 1693" name="T62"/>
                            <a:gd fmla="*/ 2384 h 768" name="T63"/>
                            <a:gd fmla="+- 0 6542 5335" name="T64"/>
                            <a:gd fmla="*/ T64 w 1208" name="T65"/>
                            <a:gd fmla="+- 0 1769 1693" name="T66"/>
                            <a:gd fmla="*/ 1769 h 768" name="T67"/>
                            <a:gd fmla="+- 0 6536 5335" name="T68"/>
                            <a:gd fmla="*/ T68 w 1208" name="T69"/>
                            <a:gd fmla="+- 0 1739 1693" name="T70"/>
                            <a:gd fmla="*/ 1739 h 768" name="T71"/>
                            <a:gd fmla="+- 0 6520 5335" name="T72"/>
                            <a:gd fmla="*/ T72 w 1208" name="T73"/>
                            <a:gd fmla="+- 0 1715 1693" name="T74"/>
                            <a:gd fmla="*/ 1715 h 768" name="T75"/>
                            <a:gd fmla="+- 0 6495 5335" name="T76"/>
                            <a:gd fmla="*/ T76 w 1208" name="T77"/>
                            <a:gd fmla="+- 0 1699 1693" name="T78"/>
                            <a:gd fmla="*/ 1699 h 768" name="T79"/>
                            <a:gd fmla="+- 0 6466 5335" name="T80"/>
                            <a:gd fmla="*/ T80 w 1208" name="T81"/>
                            <a:gd fmla="+- 0 1693 1693" name="T82"/>
                            <a:gd fmla="*/ 1693 h 768"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8" w="1208">
                              <a:moveTo>
                                <a:pt x="1131" y="0"/>
                              </a:moveTo>
                              <a:lnTo>
                                <a:pt x="77" y="0"/>
                              </a:lnTo>
                              <a:lnTo>
                                <a:pt x="47" y="6"/>
                              </a:lnTo>
                              <a:lnTo>
                                <a:pt x="23" y="22"/>
                              </a:lnTo>
                              <a:lnTo>
                                <a:pt x="6" y="46"/>
                              </a:lnTo>
                              <a:lnTo>
                                <a:pt x="0" y="76"/>
                              </a:lnTo>
                              <a:lnTo>
                                <a:pt x="0" y="691"/>
                              </a:lnTo>
                              <a:lnTo>
                                <a:pt x="6" y="721"/>
                              </a:lnTo>
                              <a:lnTo>
                                <a:pt x="23" y="745"/>
                              </a:lnTo>
                              <a:lnTo>
                                <a:pt x="47" y="761"/>
                              </a:lnTo>
                              <a:lnTo>
                                <a:pt x="77" y="768"/>
                              </a:lnTo>
                              <a:lnTo>
                                <a:pt x="1131" y="768"/>
                              </a:lnTo>
                              <a:lnTo>
                                <a:pt x="1160" y="761"/>
                              </a:lnTo>
                              <a:lnTo>
                                <a:pt x="1185" y="745"/>
                              </a:lnTo>
                              <a:lnTo>
                                <a:pt x="1201" y="721"/>
                              </a:lnTo>
                              <a:lnTo>
                                <a:pt x="1207" y="691"/>
                              </a:lnTo>
                              <a:lnTo>
                                <a:pt x="1207" y="76"/>
                              </a:lnTo>
                              <a:lnTo>
                                <a:pt x="1201" y="46"/>
                              </a:lnTo>
                              <a:lnTo>
                                <a:pt x="1185" y="22"/>
                              </a:lnTo>
                              <a:lnTo>
                                <a:pt x="1160" y="6"/>
                              </a:lnTo>
                              <a:lnTo>
                                <a:pt x="1131"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52" name="Freeform 12"/>
                      <wps:spPr bwMode="auto">
                        <a:xfrm>
                          <a:off x="5212" y="1572"/>
                          <a:ext cx="1208" cy="768"/>
                        </a:xfrm>
                        <a:custGeom>
                          <a:avLst/>
                          <a:gdLst>
                            <a:gd fmla="+- 0 5335 5335" name="T0"/>
                            <a:gd fmla="*/ T0 w 1208" name="T1"/>
                            <a:gd fmla="+- 0 1769 1693" name="T2"/>
                            <a:gd fmla="*/ 1769 h 768" name="T3"/>
                            <a:gd fmla="+- 0 5341 5335" name="T4"/>
                            <a:gd fmla="*/ T4 w 1208" name="T5"/>
                            <a:gd fmla="+- 0 1739 1693" name="T6"/>
                            <a:gd fmla="*/ 1739 h 768" name="T7"/>
                            <a:gd fmla="+- 0 5358 5335" name="T8"/>
                            <a:gd fmla="*/ T8 w 1208" name="T9"/>
                            <a:gd fmla="+- 0 1715 1693" name="T10"/>
                            <a:gd fmla="*/ 1715 h 768" name="T11"/>
                            <a:gd fmla="+- 0 5382 5335" name="T12"/>
                            <a:gd fmla="*/ T12 w 1208" name="T13"/>
                            <a:gd fmla="+- 0 1699 1693" name="T14"/>
                            <a:gd fmla="*/ 1699 h 768" name="T15"/>
                            <a:gd fmla="+- 0 5412 5335" name="T16"/>
                            <a:gd fmla="*/ T16 w 1208" name="T17"/>
                            <a:gd fmla="+- 0 1693 1693" name="T18"/>
                            <a:gd fmla="*/ 1693 h 768" name="T19"/>
                            <a:gd fmla="+- 0 6466 5335" name="T20"/>
                            <a:gd fmla="*/ T20 w 1208" name="T21"/>
                            <a:gd fmla="+- 0 1693 1693" name="T22"/>
                            <a:gd fmla="*/ 1693 h 768" name="T23"/>
                            <a:gd fmla="+- 0 6495 5335" name="T24"/>
                            <a:gd fmla="*/ T24 w 1208" name="T25"/>
                            <a:gd fmla="+- 0 1699 1693" name="T26"/>
                            <a:gd fmla="*/ 1699 h 768" name="T27"/>
                            <a:gd fmla="+- 0 6520 5335" name="T28"/>
                            <a:gd fmla="*/ T28 w 1208" name="T29"/>
                            <a:gd fmla="+- 0 1715 1693" name="T30"/>
                            <a:gd fmla="*/ 1715 h 768" name="T31"/>
                            <a:gd fmla="+- 0 6536 5335" name="T32"/>
                            <a:gd fmla="*/ T32 w 1208" name="T33"/>
                            <a:gd fmla="+- 0 1739 1693" name="T34"/>
                            <a:gd fmla="*/ 1739 h 768" name="T35"/>
                            <a:gd fmla="+- 0 6542 5335" name="T36"/>
                            <a:gd fmla="*/ T36 w 1208" name="T37"/>
                            <a:gd fmla="+- 0 1769 1693" name="T38"/>
                            <a:gd fmla="*/ 1769 h 768" name="T39"/>
                            <a:gd fmla="+- 0 6542 5335" name="T40"/>
                            <a:gd fmla="*/ T40 w 1208" name="T41"/>
                            <a:gd fmla="+- 0 2384 1693" name="T42"/>
                            <a:gd fmla="*/ 2384 h 768" name="T43"/>
                            <a:gd fmla="+- 0 6536 5335" name="T44"/>
                            <a:gd fmla="*/ T44 w 1208" name="T45"/>
                            <a:gd fmla="+- 0 2414 1693" name="T46"/>
                            <a:gd fmla="*/ 2414 h 768" name="T47"/>
                            <a:gd fmla="+- 0 6520 5335" name="T48"/>
                            <a:gd fmla="*/ T48 w 1208" name="T49"/>
                            <a:gd fmla="+- 0 2438 1693" name="T50"/>
                            <a:gd fmla="*/ 2438 h 768" name="T51"/>
                            <a:gd fmla="+- 0 6495 5335" name="T52"/>
                            <a:gd fmla="*/ T52 w 1208" name="T53"/>
                            <a:gd fmla="+- 0 2454 1693" name="T54"/>
                            <a:gd fmla="*/ 2454 h 768" name="T55"/>
                            <a:gd fmla="+- 0 6466 5335" name="T56"/>
                            <a:gd fmla="*/ T56 w 1208" name="T57"/>
                            <a:gd fmla="+- 0 2461 1693" name="T58"/>
                            <a:gd fmla="*/ 2461 h 768" name="T59"/>
                            <a:gd fmla="+- 0 5412 5335" name="T60"/>
                            <a:gd fmla="*/ T60 w 1208" name="T61"/>
                            <a:gd fmla="+- 0 2461 1693" name="T62"/>
                            <a:gd fmla="*/ 2461 h 768" name="T63"/>
                            <a:gd fmla="+- 0 5382 5335" name="T64"/>
                            <a:gd fmla="*/ T64 w 1208" name="T65"/>
                            <a:gd fmla="+- 0 2454 1693" name="T66"/>
                            <a:gd fmla="*/ 2454 h 768" name="T67"/>
                            <a:gd fmla="+- 0 5358 5335" name="T68"/>
                            <a:gd fmla="*/ T68 w 1208" name="T69"/>
                            <a:gd fmla="+- 0 2438 1693" name="T70"/>
                            <a:gd fmla="*/ 2438 h 768" name="T71"/>
                            <a:gd fmla="+- 0 5341 5335" name="T72"/>
                            <a:gd fmla="*/ T72 w 1208" name="T73"/>
                            <a:gd fmla="+- 0 2414 1693" name="T74"/>
                            <a:gd fmla="*/ 2414 h 768" name="T75"/>
                            <a:gd fmla="+- 0 5335 5335" name="T76"/>
                            <a:gd fmla="*/ T76 w 1208" name="T77"/>
                            <a:gd fmla="+- 0 2384 1693" name="T78"/>
                            <a:gd fmla="*/ 2384 h 768" name="T79"/>
                            <a:gd fmla="+- 0 5335 5335" name="T80"/>
                            <a:gd fmla="*/ T80 w 1208" name="T81"/>
                            <a:gd fmla="+- 0 1769 1693" name="T82"/>
                            <a:gd fmla="*/ 1769 h 768"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8" w="1208">
                              <a:moveTo>
                                <a:pt x="0" y="76"/>
                              </a:moveTo>
                              <a:lnTo>
                                <a:pt x="6" y="46"/>
                              </a:lnTo>
                              <a:lnTo>
                                <a:pt x="23" y="22"/>
                              </a:lnTo>
                              <a:lnTo>
                                <a:pt x="47" y="6"/>
                              </a:lnTo>
                              <a:lnTo>
                                <a:pt x="77" y="0"/>
                              </a:lnTo>
                              <a:lnTo>
                                <a:pt x="1131" y="0"/>
                              </a:lnTo>
                              <a:lnTo>
                                <a:pt x="1160" y="6"/>
                              </a:lnTo>
                              <a:lnTo>
                                <a:pt x="1185" y="22"/>
                              </a:lnTo>
                              <a:lnTo>
                                <a:pt x="1201" y="46"/>
                              </a:lnTo>
                              <a:lnTo>
                                <a:pt x="1207" y="76"/>
                              </a:lnTo>
                              <a:lnTo>
                                <a:pt x="1207" y="691"/>
                              </a:lnTo>
                              <a:lnTo>
                                <a:pt x="1201" y="721"/>
                              </a:lnTo>
                              <a:lnTo>
                                <a:pt x="1185" y="745"/>
                              </a:lnTo>
                              <a:lnTo>
                                <a:pt x="1160" y="761"/>
                              </a:lnTo>
                              <a:lnTo>
                                <a:pt x="1131" y="768"/>
                              </a:lnTo>
                              <a:lnTo>
                                <a:pt x="77" y="768"/>
                              </a:lnTo>
                              <a:lnTo>
                                <a:pt x="47" y="761"/>
                              </a:lnTo>
                              <a:lnTo>
                                <a:pt x="23" y="745"/>
                              </a:lnTo>
                              <a:lnTo>
                                <a:pt x="6" y="721"/>
                              </a:lnTo>
                              <a:lnTo>
                                <a:pt x="0" y="691"/>
                              </a:lnTo>
                              <a:lnTo>
                                <a:pt x="0" y="76"/>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57" name="Picture 16"/>
                        <pic:cNvPicPr>
                          <a:picLocks noChangeAspect="1" noChangeArrowheads="1"/>
                        </pic:cNvPicPr>
                      </pic:nvPicPr>
                      <pic:blipFill>
                        <a:blip r:embed="rId13">
                          <a:extLst>
                            <a:ext uri="{28A0092B-C50C-407E-A947-70E740481C1C}"/>
                          </a:extLst>
                        </a:blip>
                        <a:srcRect/>
                        <a:stretch>
                          <a:fillRect/>
                        </a:stretch>
                      </pic:blipFill>
                      <pic:spPr bwMode="auto">
                        <a:xfrm>
                          <a:off x="931" y="2570"/>
                          <a:ext cx="1343" cy="902"/>
                        </a:xfrm>
                        <a:prstGeom prst="rect">
                          <a:avLst/>
                        </a:prstGeom>
                        <a:noFill/>
                        <a:ln>
                          <a:noFill/>
                        </a:ln>
                        <a:extLst>
                          <a:ext uri="{909E8E84-426E-40DD-AFC4-6F175D3DCCD1}"/>
                          <a:ext uri="{91240B29-F687-4F45-9708-019B960494DF}"/>
                        </a:extLst>
                      </pic:spPr>
                    </pic:pic>
                    <wps:wsp>
                      <wps:cNvSpPr>
                        <a:spLocks/>
                      </wps:cNvSpPr>
                      <wps:cNvPr id="110" name="Freeform 17"/>
                      <wps:spPr bwMode="auto">
                        <a:xfrm>
                          <a:off x="1135" y="2736"/>
                          <a:ext cx="1208" cy="766"/>
                        </a:xfrm>
                        <a:custGeom>
                          <a:avLst/>
                          <a:gdLst>
                            <a:gd fmla="+- 0 2266 1135" name="T0"/>
                            <a:gd fmla="*/ T0 w 1208" name="T1"/>
                            <a:gd fmla="+- 0 2737 2737" name="T2"/>
                            <a:gd fmla="*/ 2737 h 766" name="T3"/>
                            <a:gd fmla="+- 0 1212 1135" name="T4"/>
                            <a:gd fmla="*/ T4 w 1208" name="T5"/>
                            <a:gd fmla="+- 0 2737 2737" name="T6"/>
                            <a:gd fmla="*/ 2737 h 766" name="T7"/>
                            <a:gd fmla="+- 0 1182 1135" name="T8"/>
                            <a:gd fmla="*/ T8 w 1208" name="T9"/>
                            <a:gd fmla="+- 0 2743 2737" name="T10"/>
                            <a:gd fmla="*/ 2743 h 766" name="T11"/>
                            <a:gd fmla="+- 0 1158 1135" name="T12"/>
                            <a:gd fmla="*/ T12 w 1208" name="T13"/>
                            <a:gd fmla="+- 0 2759 2737" name="T14"/>
                            <a:gd fmla="*/ 2759 h 766" name="T15"/>
                            <a:gd fmla="+- 0 1141 1135" name="T16"/>
                            <a:gd fmla="*/ T16 w 1208" name="T17"/>
                            <a:gd fmla="+- 0 2783 2737" name="T18"/>
                            <a:gd fmla="*/ 2783 h 766" name="T19"/>
                            <a:gd fmla="+- 0 1135 1135" name="T20"/>
                            <a:gd fmla="*/ T20 w 1208" name="T21"/>
                            <a:gd fmla="+- 0 2813 2737" name="T22"/>
                            <a:gd fmla="*/ 2813 h 766" name="T23"/>
                            <a:gd fmla="+- 0 1135 1135" name="T24"/>
                            <a:gd fmla="*/ T24 w 1208" name="T25"/>
                            <a:gd fmla="+- 0 3426 2737" name="T26"/>
                            <a:gd fmla="*/ 3426 h 766" name="T27"/>
                            <a:gd fmla="+- 0 1141 1135" name="T28"/>
                            <a:gd fmla="*/ T28 w 1208" name="T29"/>
                            <a:gd fmla="+- 0 3455 2737" name="T30"/>
                            <a:gd fmla="*/ 3455 h 766" name="T31"/>
                            <a:gd fmla="+- 0 1158 1135" name="T32"/>
                            <a:gd fmla="*/ T32 w 1208" name="T33"/>
                            <a:gd fmla="+- 0 3480 2737" name="T34"/>
                            <a:gd fmla="*/ 3480 h 766" name="T35"/>
                            <a:gd fmla="+- 0 1182 1135" name="T36"/>
                            <a:gd fmla="*/ T36 w 1208" name="T37"/>
                            <a:gd fmla="+- 0 3496 2737" name="T38"/>
                            <a:gd fmla="*/ 3496 h 766" name="T39"/>
                            <a:gd fmla="+- 0 1212 1135" name="T40"/>
                            <a:gd fmla="*/ T40 w 1208" name="T41"/>
                            <a:gd fmla="+- 0 3502 2737" name="T42"/>
                            <a:gd fmla="*/ 3502 h 766" name="T43"/>
                            <a:gd fmla="+- 0 2266 1135" name="T44"/>
                            <a:gd fmla="*/ T44 w 1208" name="T45"/>
                            <a:gd fmla="+- 0 3502 2737" name="T46"/>
                            <a:gd fmla="*/ 3502 h 766" name="T47"/>
                            <a:gd fmla="+- 0 2296 1135" name="T48"/>
                            <a:gd fmla="*/ T48 w 1208" name="T49"/>
                            <a:gd fmla="+- 0 3496 2737" name="T50"/>
                            <a:gd fmla="*/ 3496 h 766" name="T51"/>
                            <a:gd fmla="+- 0 2320 1135" name="T52"/>
                            <a:gd fmla="*/ T52 w 1208" name="T53"/>
                            <a:gd fmla="+- 0 3480 2737" name="T54"/>
                            <a:gd fmla="*/ 3480 h 766" name="T55"/>
                            <a:gd fmla="+- 0 2336 1135" name="T56"/>
                            <a:gd fmla="*/ T56 w 1208" name="T57"/>
                            <a:gd fmla="+- 0 3455 2737" name="T58"/>
                            <a:gd fmla="*/ 3455 h 766" name="T59"/>
                            <a:gd fmla="+- 0 2342 1135" name="T60"/>
                            <a:gd fmla="*/ T60 w 1208" name="T61"/>
                            <a:gd fmla="+- 0 3426 2737" name="T62"/>
                            <a:gd fmla="*/ 3426 h 766" name="T63"/>
                            <a:gd fmla="+- 0 2342 1135" name="T64"/>
                            <a:gd fmla="*/ T64 w 1208" name="T65"/>
                            <a:gd fmla="+- 0 2813 2737" name="T66"/>
                            <a:gd fmla="*/ 2813 h 766" name="T67"/>
                            <a:gd fmla="+- 0 2336 1135" name="T68"/>
                            <a:gd fmla="*/ T68 w 1208" name="T69"/>
                            <a:gd fmla="+- 0 2783 2737" name="T70"/>
                            <a:gd fmla="*/ 2783 h 766" name="T71"/>
                            <a:gd fmla="+- 0 2320 1135" name="T72"/>
                            <a:gd fmla="*/ T72 w 1208" name="T73"/>
                            <a:gd fmla="+- 0 2759 2737" name="T74"/>
                            <a:gd fmla="*/ 2759 h 766" name="T75"/>
                            <a:gd fmla="+- 0 2296 1135" name="T76"/>
                            <a:gd fmla="*/ T76 w 1208" name="T77"/>
                            <a:gd fmla="+- 0 2743 2737" name="T78"/>
                            <a:gd fmla="*/ 2743 h 766" name="T79"/>
                            <a:gd fmla="+- 0 2266 1135" name="T80"/>
                            <a:gd fmla="*/ T80 w 1208" name="T81"/>
                            <a:gd fmla="+- 0 2737 2737" name="T82"/>
                            <a:gd fmla="*/ 2737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1131" y="0"/>
                              </a:moveTo>
                              <a:lnTo>
                                <a:pt x="77" y="0"/>
                              </a:lnTo>
                              <a:lnTo>
                                <a:pt x="47" y="6"/>
                              </a:lnTo>
                              <a:lnTo>
                                <a:pt x="23" y="22"/>
                              </a:lnTo>
                              <a:lnTo>
                                <a:pt x="6" y="46"/>
                              </a:lnTo>
                              <a:lnTo>
                                <a:pt x="0" y="76"/>
                              </a:lnTo>
                              <a:lnTo>
                                <a:pt x="0" y="689"/>
                              </a:lnTo>
                              <a:lnTo>
                                <a:pt x="6" y="718"/>
                              </a:lnTo>
                              <a:lnTo>
                                <a:pt x="23" y="743"/>
                              </a:lnTo>
                              <a:lnTo>
                                <a:pt x="47" y="759"/>
                              </a:lnTo>
                              <a:lnTo>
                                <a:pt x="77" y="765"/>
                              </a:lnTo>
                              <a:lnTo>
                                <a:pt x="1131" y="765"/>
                              </a:lnTo>
                              <a:lnTo>
                                <a:pt x="1161" y="759"/>
                              </a:lnTo>
                              <a:lnTo>
                                <a:pt x="1185" y="743"/>
                              </a:lnTo>
                              <a:lnTo>
                                <a:pt x="1201" y="718"/>
                              </a:lnTo>
                              <a:lnTo>
                                <a:pt x="1207" y="689"/>
                              </a:lnTo>
                              <a:lnTo>
                                <a:pt x="1207" y="76"/>
                              </a:lnTo>
                              <a:lnTo>
                                <a:pt x="1201" y="46"/>
                              </a:lnTo>
                              <a:lnTo>
                                <a:pt x="1185" y="22"/>
                              </a:lnTo>
                              <a:lnTo>
                                <a:pt x="1161" y="6"/>
                              </a:lnTo>
                              <a:lnTo>
                                <a:pt x="1131"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11" name="Freeform 18"/>
                      <wps:spPr bwMode="auto">
                        <a:xfrm>
                          <a:off x="1135" y="2736"/>
                          <a:ext cx="1208" cy="766"/>
                        </a:xfrm>
                        <a:custGeom>
                          <a:avLst/>
                          <a:gdLst>
                            <a:gd fmla="+- 0 1135 1135" name="T0"/>
                            <a:gd fmla="*/ T0 w 1208" name="T1"/>
                            <a:gd fmla="+- 0 2813 2737" name="T2"/>
                            <a:gd fmla="*/ 2813 h 766" name="T3"/>
                            <a:gd fmla="+- 0 1141 1135" name="T4"/>
                            <a:gd fmla="*/ T4 w 1208" name="T5"/>
                            <a:gd fmla="+- 0 2783 2737" name="T6"/>
                            <a:gd fmla="*/ 2783 h 766" name="T7"/>
                            <a:gd fmla="+- 0 1158 1135" name="T8"/>
                            <a:gd fmla="*/ T8 w 1208" name="T9"/>
                            <a:gd fmla="+- 0 2759 2737" name="T10"/>
                            <a:gd fmla="*/ 2759 h 766" name="T11"/>
                            <a:gd fmla="+- 0 1182 1135" name="T12"/>
                            <a:gd fmla="*/ T12 w 1208" name="T13"/>
                            <a:gd fmla="+- 0 2743 2737" name="T14"/>
                            <a:gd fmla="*/ 2743 h 766" name="T15"/>
                            <a:gd fmla="+- 0 1212 1135" name="T16"/>
                            <a:gd fmla="*/ T16 w 1208" name="T17"/>
                            <a:gd fmla="+- 0 2737 2737" name="T18"/>
                            <a:gd fmla="*/ 2737 h 766" name="T19"/>
                            <a:gd fmla="+- 0 2266 1135" name="T20"/>
                            <a:gd fmla="*/ T20 w 1208" name="T21"/>
                            <a:gd fmla="+- 0 2737 2737" name="T22"/>
                            <a:gd fmla="*/ 2737 h 766" name="T23"/>
                            <a:gd fmla="+- 0 2296 1135" name="T24"/>
                            <a:gd fmla="*/ T24 w 1208" name="T25"/>
                            <a:gd fmla="+- 0 2743 2737" name="T26"/>
                            <a:gd fmla="*/ 2743 h 766" name="T27"/>
                            <a:gd fmla="+- 0 2320 1135" name="T28"/>
                            <a:gd fmla="*/ T28 w 1208" name="T29"/>
                            <a:gd fmla="+- 0 2759 2737" name="T30"/>
                            <a:gd fmla="*/ 2759 h 766" name="T31"/>
                            <a:gd fmla="+- 0 2336 1135" name="T32"/>
                            <a:gd fmla="*/ T32 w 1208" name="T33"/>
                            <a:gd fmla="+- 0 2783 2737" name="T34"/>
                            <a:gd fmla="*/ 2783 h 766" name="T35"/>
                            <a:gd fmla="+- 0 2342 1135" name="T36"/>
                            <a:gd fmla="*/ T36 w 1208" name="T37"/>
                            <a:gd fmla="+- 0 2813 2737" name="T38"/>
                            <a:gd fmla="*/ 2813 h 766" name="T39"/>
                            <a:gd fmla="+- 0 2342 1135" name="T40"/>
                            <a:gd fmla="*/ T40 w 1208" name="T41"/>
                            <a:gd fmla="+- 0 3426 2737" name="T42"/>
                            <a:gd fmla="*/ 3426 h 766" name="T43"/>
                            <a:gd fmla="+- 0 2336 1135" name="T44"/>
                            <a:gd fmla="*/ T44 w 1208" name="T45"/>
                            <a:gd fmla="+- 0 3455 2737" name="T46"/>
                            <a:gd fmla="*/ 3455 h 766" name="T47"/>
                            <a:gd fmla="+- 0 2320 1135" name="T48"/>
                            <a:gd fmla="*/ T48 w 1208" name="T49"/>
                            <a:gd fmla="+- 0 3480 2737" name="T50"/>
                            <a:gd fmla="*/ 3480 h 766" name="T51"/>
                            <a:gd fmla="+- 0 2296 1135" name="T52"/>
                            <a:gd fmla="*/ T52 w 1208" name="T53"/>
                            <a:gd fmla="+- 0 3496 2737" name="T54"/>
                            <a:gd fmla="*/ 3496 h 766" name="T55"/>
                            <a:gd fmla="+- 0 2266 1135" name="T56"/>
                            <a:gd fmla="*/ T56 w 1208" name="T57"/>
                            <a:gd fmla="+- 0 3502 2737" name="T58"/>
                            <a:gd fmla="*/ 3502 h 766" name="T59"/>
                            <a:gd fmla="+- 0 1212 1135" name="T60"/>
                            <a:gd fmla="*/ T60 w 1208" name="T61"/>
                            <a:gd fmla="+- 0 3502 2737" name="T62"/>
                            <a:gd fmla="*/ 3502 h 766" name="T63"/>
                            <a:gd fmla="+- 0 1182 1135" name="T64"/>
                            <a:gd fmla="*/ T64 w 1208" name="T65"/>
                            <a:gd fmla="+- 0 3496 2737" name="T66"/>
                            <a:gd fmla="*/ 3496 h 766" name="T67"/>
                            <a:gd fmla="+- 0 1158 1135" name="T68"/>
                            <a:gd fmla="*/ T68 w 1208" name="T69"/>
                            <a:gd fmla="+- 0 3480 2737" name="T70"/>
                            <a:gd fmla="*/ 3480 h 766" name="T71"/>
                            <a:gd fmla="+- 0 1141 1135" name="T72"/>
                            <a:gd fmla="*/ T72 w 1208" name="T73"/>
                            <a:gd fmla="+- 0 3455 2737" name="T74"/>
                            <a:gd fmla="*/ 3455 h 766" name="T75"/>
                            <a:gd fmla="+- 0 1135 1135" name="T76"/>
                            <a:gd fmla="*/ T76 w 1208" name="T77"/>
                            <a:gd fmla="+- 0 3426 2737" name="T78"/>
                            <a:gd fmla="*/ 3426 h 766" name="T79"/>
                            <a:gd fmla="+- 0 1135 1135" name="T80"/>
                            <a:gd fmla="*/ T80 w 1208" name="T81"/>
                            <a:gd fmla="+- 0 2813 2737" name="T82"/>
                            <a:gd fmla="*/ 2813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0" y="76"/>
                              </a:moveTo>
                              <a:lnTo>
                                <a:pt x="6" y="46"/>
                              </a:lnTo>
                              <a:lnTo>
                                <a:pt x="23" y="22"/>
                              </a:lnTo>
                              <a:lnTo>
                                <a:pt x="47" y="6"/>
                              </a:lnTo>
                              <a:lnTo>
                                <a:pt x="77" y="0"/>
                              </a:lnTo>
                              <a:lnTo>
                                <a:pt x="1131" y="0"/>
                              </a:lnTo>
                              <a:lnTo>
                                <a:pt x="1161" y="6"/>
                              </a:lnTo>
                              <a:lnTo>
                                <a:pt x="1185" y="22"/>
                              </a:lnTo>
                              <a:lnTo>
                                <a:pt x="1201" y="46"/>
                              </a:lnTo>
                              <a:lnTo>
                                <a:pt x="1207" y="76"/>
                              </a:lnTo>
                              <a:lnTo>
                                <a:pt x="1207" y="689"/>
                              </a:lnTo>
                              <a:lnTo>
                                <a:pt x="1201" y="718"/>
                              </a:lnTo>
                              <a:lnTo>
                                <a:pt x="1185" y="743"/>
                              </a:lnTo>
                              <a:lnTo>
                                <a:pt x="1161" y="759"/>
                              </a:lnTo>
                              <a:lnTo>
                                <a:pt x="1131" y="765"/>
                              </a:lnTo>
                              <a:lnTo>
                                <a:pt x="77" y="765"/>
                              </a:lnTo>
                              <a:lnTo>
                                <a:pt x="47" y="759"/>
                              </a:lnTo>
                              <a:lnTo>
                                <a:pt x="23" y="743"/>
                              </a:lnTo>
                              <a:lnTo>
                                <a:pt x="6" y="718"/>
                              </a:lnTo>
                              <a:lnTo>
                                <a:pt x="0" y="689"/>
                              </a:lnTo>
                              <a:lnTo>
                                <a:pt x="0" y="76"/>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112" name="Picture 19"/>
                        <pic:cNvPicPr>
                          <a:picLocks noChangeAspect="1" noChangeArrowheads="1"/>
                        </pic:cNvPicPr>
                      </pic:nvPicPr>
                      <pic:blipFill>
                        <a:blip r:embed="rId14">
                          <a:extLst>
                            <a:ext uri="{28A0092B-C50C-407E-A947-70E740481C1C}"/>
                          </a:extLst>
                        </a:blip>
                        <a:srcRect/>
                        <a:stretch>
                          <a:fillRect/>
                        </a:stretch>
                      </pic:blipFill>
                      <pic:spPr bwMode="auto">
                        <a:xfrm>
                          <a:off x="3057" y="2602"/>
                          <a:ext cx="1341" cy="902"/>
                        </a:xfrm>
                        <a:prstGeom prst="rect">
                          <a:avLst/>
                        </a:prstGeom>
                        <a:noFill/>
                        <a:ln>
                          <a:noFill/>
                        </a:ln>
                        <a:extLst>
                          <a:ext uri="{909E8E84-426E-40DD-AFC4-6F175D3DCCD1}"/>
                          <a:ext uri="{91240B29-F687-4F45-9708-019B960494DF}"/>
                        </a:extLst>
                      </pic:spPr>
                    </pic:pic>
                    <wps:wsp>
                      <wps:cNvSpPr>
                        <a:spLocks/>
                      </wps:cNvSpPr>
                      <wps:cNvPr id="113" name="Freeform 20"/>
                      <wps:spPr bwMode="auto">
                        <a:xfrm>
                          <a:off x="3259" y="2767"/>
                          <a:ext cx="1208" cy="766"/>
                        </a:xfrm>
                        <a:custGeom>
                          <a:avLst/>
                          <a:gdLst>
                            <a:gd fmla="+- 0 4390 3259" name="T0"/>
                            <a:gd fmla="*/ T0 w 1208" name="T1"/>
                            <a:gd fmla="+- 0 2768 2768" name="T2"/>
                            <a:gd fmla="*/ 2768 h 766" name="T3"/>
                            <a:gd fmla="+- 0 3336 3259" name="T4"/>
                            <a:gd fmla="*/ T4 w 1208" name="T5"/>
                            <a:gd fmla="+- 0 2768 2768" name="T6"/>
                            <a:gd fmla="*/ 2768 h 766" name="T7"/>
                            <a:gd fmla="+- 0 3306 3259" name="T8"/>
                            <a:gd fmla="*/ T8 w 1208" name="T9"/>
                            <a:gd fmla="+- 0 2774 2768" name="T10"/>
                            <a:gd fmla="*/ 2774 h 766" name="T11"/>
                            <a:gd fmla="+- 0 3282 3259" name="T12"/>
                            <a:gd fmla="*/ T12 w 1208" name="T13"/>
                            <a:gd fmla="+- 0 2790 2768" name="T14"/>
                            <a:gd fmla="*/ 2790 h 766" name="T15"/>
                            <a:gd fmla="+- 0 3265 3259" name="T16"/>
                            <a:gd fmla="*/ T16 w 1208" name="T17"/>
                            <a:gd fmla="+- 0 2814 2768" name="T18"/>
                            <a:gd fmla="*/ 2814 h 766" name="T19"/>
                            <a:gd fmla="+- 0 3259 3259" name="T20"/>
                            <a:gd fmla="*/ T20 w 1208" name="T21"/>
                            <a:gd fmla="+- 0 2844 2768" name="T22"/>
                            <a:gd fmla="*/ 2844 h 766" name="T23"/>
                            <a:gd fmla="+- 0 3259 3259" name="T24"/>
                            <a:gd fmla="*/ T24 w 1208" name="T25"/>
                            <a:gd fmla="+- 0 3457 2768" name="T26"/>
                            <a:gd fmla="*/ 3457 h 766" name="T27"/>
                            <a:gd fmla="+- 0 3265 3259" name="T28"/>
                            <a:gd fmla="*/ T28 w 1208" name="T29"/>
                            <a:gd fmla="+- 0 3487 2768" name="T30"/>
                            <a:gd fmla="*/ 3487 h 766" name="T31"/>
                            <a:gd fmla="+- 0 3282 3259" name="T32"/>
                            <a:gd fmla="*/ T32 w 1208" name="T33"/>
                            <a:gd fmla="+- 0 3511 2768" name="T34"/>
                            <a:gd fmla="*/ 3511 h 766" name="T35"/>
                            <a:gd fmla="+- 0 3306 3259" name="T36"/>
                            <a:gd fmla="*/ T36 w 1208" name="T37"/>
                            <a:gd fmla="+- 0 3527 2768" name="T38"/>
                            <a:gd fmla="*/ 3527 h 766" name="T39"/>
                            <a:gd fmla="+- 0 3336 3259" name="T40"/>
                            <a:gd fmla="*/ T40 w 1208" name="T41"/>
                            <a:gd fmla="+- 0 3533 2768" name="T42"/>
                            <a:gd fmla="*/ 3533 h 766" name="T43"/>
                            <a:gd fmla="+- 0 4390 3259" name="T44"/>
                            <a:gd fmla="*/ T44 w 1208" name="T45"/>
                            <a:gd fmla="+- 0 3533 2768" name="T46"/>
                            <a:gd fmla="*/ 3533 h 766" name="T47"/>
                            <a:gd fmla="+- 0 4420 3259" name="T48"/>
                            <a:gd fmla="*/ T48 w 1208" name="T49"/>
                            <a:gd fmla="+- 0 3527 2768" name="T50"/>
                            <a:gd fmla="*/ 3527 h 766" name="T51"/>
                            <a:gd fmla="+- 0 4444 3259" name="T52"/>
                            <a:gd fmla="*/ T52 w 1208" name="T53"/>
                            <a:gd fmla="+- 0 3511 2768" name="T54"/>
                            <a:gd fmla="*/ 3511 h 766" name="T55"/>
                            <a:gd fmla="+- 0 4460 3259" name="T56"/>
                            <a:gd fmla="*/ T56 w 1208" name="T57"/>
                            <a:gd fmla="+- 0 3487 2768" name="T58"/>
                            <a:gd fmla="*/ 3487 h 766" name="T59"/>
                            <a:gd fmla="+- 0 4466 3259" name="T60"/>
                            <a:gd fmla="*/ T60 w 1208" name="T61"/>
                            <a:gd fmla="+- 0 3457 2768" name="T62"/>
                            <a:gd fmla="*/ 3457 h 766" name="T63"/>
                            <a:gd fmla="+- 0 4466 3259" name="T64"/>
                            <a:gd fmla="*/ T64 w 1208" name="T65"/>
                            <a:gd fmla="+- 0 2844 2768" name="T66"/>
                            <a:gd fmla="*/ 2844 h 766" name="T67"/>
                            <a:gd fmla="+- 0 4460 3259" name="T68"/>
                            <a:gd fmla="*/ T68 w 1208" name="T69"/>
                            <a:gd fmla="+- 0 2814 2768" name="T70"/>
                            <a:gd fmla="*/ 2814 h 766" name="T71"/>
                            <a:gd fmla="+- 0 4444 3259" name="T72"/>
                            <a:gd fmla="*/ T72 w 1208" name="T73"/>
                            <a:gd fmla="+- 0 2790 2768" name="T74"/>
                            <a:gd fmla="*/ 2790 h 766" name="T75"/>
                            <a:gd fmla="+- 0 4420 3259" name="T76"/>
                            <a:gd fmla="*/ T76 w 1208" name="T77"/>
                            <a:gd fmla="+- 0 2774 2768" name="T78"/>
                            <a:gd fmla="*/ 2774 h 766" name="T79"/>
                            <a:gd fmla="+- 0 4390 3259" name="T80"/>
                            <a:gd fmla="*/ T80 w 1208" name="T81"/>
                            <a:gd fmla="+- 0 2768 2768" name="T82"/>
                            <a:gd fmla="*/ 2768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1131" y="0"/>
                              </a:moveTo>
                              <a:lnTo>
                                <a:pt x="77" y="0"/>
                              </a:lnTo>
                              <a:lnTo>
                                <a:pt x="47" y="6"/>
                              </a:lnTo>
                              <a:lnTo>
                                <a:pt x="23" y="22"/>
                              </a:lnTo>
                              <a:lnTo>
                                <a:pt x="6" y="46"/>
                              </a:lnTo>
                              <a:lnTo>
                                <a:pt x="0" y="76"/>
                              </a:lnTo>
                              <a:lnTo>
                                <a:pt x="0" y="689"/>
                              </a:lnTo>
                              <a:lnTo>
                                <a:pt x="6" y="719"/>
                              </a:lnTo>
                              <a:lnTo>
                                <a:pt x="23" y="743"/>
                              </a:lnTo>
                              <a:lnTo>
                                <a:pt x="47" y="759"/>
                              </a:lnTo>
                              <a:lnTo>
                                <a:pt x="77" y="765"/>
                              </a:lnTo>
                              <a:lnTo>
                                <a:pt x="1131" y="765"/>
                              </a:lnTo>
                              <a:lnTo>
                                <a:pt x="1161" y="759"/>
                              </a:lnTo>
                              <a:lnTo>
                                <a:pt x="1185" y="743"/>
                              </a:lnTo>
                              <a:lnTo>
                                <a:pt x="1201" y="719"/>
                              </a:lnTo>
                              <a:lnTo>
                                <a:pt x="1207" y="689"/>
                              </a:lnTo>
                              <a:lnTo>
                                <a:pt x="1207" y="76"/>
                              </a:lnTo>
                              <a:lnTo>
                                <a:pt x="1201" y="46"/>
                              </a:lnTo>
                              <a:lnTo>
                                <a:pt x="1185" y="22"/>
                              </a:lnTo>
                              <a:lnTo>
                                <a:pt x="1161" y="6"/>
                              </a:lnTo>
                              <a:lnTo>
                                <a:pt x="1131"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14" name="Freeform 21"/>
                      <wps:spPr bwMode="auto">
                        <a:xfrm>
                          <a:off x="3259" y="2767"/>
                          <a:ext cx="1208" cy="766"/>
                        </a:xfrm>
                        <a:custGeom>
                          <a:avLst/>
                          <a:gdLst>
                            <a:gd fmla="+- 0 3259 3259" name="T0"/>
                            <a:gd fmla="*/ T0 w 1208" name="T1"/>
                            <a:gd fmla="+- 0 2844 2768" name="T2"/>
                            <a:gd fmla="*/ 2844 h 766" name="T3"/>
                            <a:gd fmla="+- 0 3265 3259" name="T4"/>
                            <a:gd fmla="*/ T4 w 1208" name="T5"/>
                            <a:gd fmla="+- 0 2814 2768" name="T6"/>
                            <a:gd fmla="*/ 2814 h 766" name="T7"/>
                            <a:gd fmla="+- 0 3282 3259" name="T8"/>
                            <a:gd fmla="*/ T8 w 1208" name="T9"/>
                            <a:gd fmla="+- 0 2790 2768" name="T10"/>
                            <a:gd fmla="*/ 2790 h 766" name="T11"/>
                            <a:gd fmla="+- 0 3306 3259" name="T12"/>
                            <a:gd fmla="*/ T12 w 1208" name="T13"/>
                            <a:gd fmla="+- 0 2774 2768" name="T14"/>
                            <a:gd fmla="*/ 2774 h 766" name="T15"/>
                            <a:gd fmla="+- 0 3336 3259" name="T16"/>
                            <a:gd fmla="*/ T16 w 1208" name="T17"/>
                            <a:gd fmla="+- 0 2768 2768" name="T18"/>
                            <a:gd fmla="*/ 2768 h 766" name="T19"/>
                            <a:gd fmla="+- 0 4390 3259" name="T20"/>
                            <a:gd fmla="*/ T20 w 1208" name="T21"/>
                            <a:gd fmla="+- 0 2768 2768" name="T22"/>
                            <a:gd fmla="*/ 2768 h 766" name="T23"/>
                            <a:gd fmla="+- 0 4420 3259" name="T24"/>
                            <a:gd fmla="*/ T24 w 1208" name="T25"/>
                            <a:gd fmla="+- 0 2774 2768" name="T26"/>
                            <a:gd fmla="*/ 2774 h 766" name="T27"/>
                            <a:gd fmla="+- 0 4444 3259" name="T28"/>
                            <a:gd fmla="*/ T28 w 1208" name="T29"/>
                            <a:gd fmla="+- 0 2790 2768" name="T30"/>
                            <a:gd fmla="*/ 2790 h 766" name="T31"/>
                            <a:gd fmla="+- 0 4460 3259" name="T32"/>
                            <a:gd fmla="*/ T32 w 1208" name="T33"/>
                            <a:gd fmla="+- 0 2814 2768" name="T34"/>
                            <a:gd fmla="*/ 2814 h 766" name="T35"/>
                            <a:gd fmla="+- 0 4466 3259" name="T36"/>
                            <a:gd fmla="*/ T36 w 1208" name="T37"/>
                            <a:gd fmla="+- 0 2844 2768" name="T38"/>
                            <a:gd fmla="*/ 2844 h 766" name="T39"/>
                            <a:gd fmla="+- 0 4466 3259" name="T40"/>
                            <a:gd fmla="*/ T40 w 1208" name="T41"/>
                            <a:gd fmla="+- 0 3457 2768" name="T42"/>
                            <a:gd fmla="*/ 3457 h 766" name="T43"/>
                            <a:gd fmla="+- 0 4460 3259" name="T44"/>
                            <a:gd fmla="*/ T44 w 1208" name="T45"/>
                            <a:gd fmla="+- 0 3487 2768" name="T46"/>
                            <a:gd fmla="*/ 3487 h 766" name="T47"/>
                            <a:gd fmla="+- 0 4444 3259" name="T48"/>
                            <a:gd fmla="*/ T48 w 1208" name="T49"/>
                            <a:gd fmla="+- 0 3511 2768" name="T50"/>
                            <a:gd fmla="*/ 3511 h 766" name="T51"/>
                            <a:gd fmla="+- 0 4420 3259" name="T52"/>
                            <a:gd fmla="*/ T52 w 1208" name="T53"/>
                            <a:gd fmla="+- 0 3527 2768" name="T54"/>
                            <a:gd fmla="*/ 3527 h 766" name="T55"/>
                            <a:gd fmla="+- 0 4390 3259" name="T56"/>
                            <a:gd fmla="*/ T56 w 1208" name="T57"/>
                            <a:gd fmla="+- 0 3533 2768" name="T58"/>
                            <a:gd fmla="*/ 3533 h 766" name="T59"/>
                            <a:gd fmla="+- 0 3336 3259" name="T60"/>
                            <a:gd fmla="*/ T60 w 1208" name="T61"/>
                            <a:gd fmla="+- 0 3533 2768" name="T62"/>
                            <a:gd fmla="*/ 3533 h 766" name="T63"/>
                            <a:gd fmla="+- 0 3306 3259" name="T64"/>
                            <a:gd fmla="*/ T64 w 1208" name="T65"/>
                            <a:gd fmla="+- 0 3527 2768" name="T66"/>
                            <a:gd fmla="*/ 3527 h 766" name="T67"/>
                            <a:gd fmla="+- 0 3282 3259" name="T68"/>
                            <a:gd fmla="*/ T68 w 1208" name="T69"/>
                            <a:gd fmla="+- 0 3511 2768" name="T70"/>
                            <a:gd fmla="*/ 3511 h 766" name="T71"/>
                            <a:gd fmla="+- 0 3265 3259" name="T72"/>
                            <a:gd fmla="*/ T72 w 1208" name="T73"/>
                            <a:gd fmla="+- 0 3487 2768" name="T74"/>
                            <a:gd fmla="*/ 3487 h 766" name="T75"/>
                            <a:gd fmla="+- 0 3259 3259" name="T76"/>
                            <a:gd fmla="*/ T76 w 1208" name="T77"/>
                            <a:gd fmla="+- 0 3457 2768" name="T78"/>
                            <a:gd fmla="*/ 3457 h 766" name="T79"/>
                            <a:gd fmla="+- 0 3259 3259" name="T80"/>
                            <a:gd fmla="*/ T80 w 1208" name="T81"/>
                            <a:gd fmla="+- 0 2844 2768" name="T82"/>
                            <a:gd fmla="*/ 2844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0" y="76"/>
                              </a:moveTo>
                              <a:lnTo>
                                <a:pt x="6" y="46"/>
                              </a:lnTo>
                              <a:lnTo>
                                <a:pt x="23" y="22"/>
                              </a:lnTo>
                              <a:lnTo>
                                <a:pt x="47" y="6"/>
                              </a:lnTo>
                              <a:lnTo>
                                <a:pt x="77" y="0"/>
                              </a:lnTo>
                              <a:lnTo>
                                <a:pt x="1131" y="0"/>
                              </a:lnTo>
                              <a:lnTo>
                                <a:pt x="1161" y="6"/>
                              </a:lnTo>
                              <a:lnTo>
                                <a:pt x="1185" y="22"/>
                              </a:lnTo>
                              <a:lnTo>
                                <a:pt x="1201" y="46"/>
                              </a:lnTo>
                              <a:lnTo>
                                <a:pt x="1207" y="76"/>
                              </a:lnTo>
                              <a:lnTo>
                                <a:pt x="1207" y="689"/>
                              </a:lnTo>
                              <a:lnTo>
                                <a:pt x="1201" y="719"/>
                              </a:lnTo>
                              <a:lnTo>
                                <a:pt x="1185" y="743"/>
                              </a:lnTo>
                              <a:lnTo>
                                <a:pt x="1161" y="759"/>
                              </a:lnTo>
                              <a:lnTo>
                                <a:pt x="1131" y="765"/>
                              </a:lnTo>
                              <a:lnTo>
                                <a:pt x="77" y="765"/>
                              </a:lnTo>
                              <a:lnTo>
                                <a:pt x="47" y="759"/>
                              </a:lnTo>
                              <a:lnTo>
                                <a:pt x="23" y="743"/>
                              </a:lnTo>
                              <a:lnTo>
                                <a:pt x="6" y="719"/>
                              </a:lnTo>
                              <a:lnTo>
                                <a:pt x="0" y="689"/>
                              </a:lnTo>
                              <a:lnTo>
                                <a:pt x="0" y="76"/>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115" name="Picture 22"/>
                        <pic:cNvPicPr>
                          <a:picLocks noChangeAspect="1" noChangeArrowheads="1"/>
                        </pic:cNvPicPr>
                      </pic:nvPicPr>
                      <pic:blipFill>
                        <a:blip r:embed="rId15">
                          <a:extLst>
                            <a:ext uri="{28A0092B-C50C-407E-A947-70E740481C1C}"/>
                          </a:extLst>
                        </a:blip>
                        <a:srcRect/>
                        <a:stretch>
                          <a:fillRect/>
                        </a:stretch>
                      </pic:blipFill>
                      <pic:spPr bwMode="auto">
                        <a:xfrm>
                          <a:off x="6823" y="2602"/>
                          <a:ext cx="1341" cy="902"/>
                        </a:xfrm>
                        <a:prstGeom prst="rect">
                          <a:avLst/>
                        </a:prstGeom>
                        <a:noFill/>
                        <a:ln>
                          <a:noFill/>
                        </a:ln>
                        <a:extLst>
                          <a:ext uri="{909E8E84-426E-40DD-AFC4-6F175D3DCCD1}"/>
                          <a:ext uri="{91240B29-F687-4F45-9708-019B960494DF}"/>
                        </a:extLst>
                      </pic:spPr>
                    </pic:pic>
                    <wps:wsp>
                      <wps:cNvSpPr>
                        <a:spLocks/>
                      </wps:cNvSpPr>
                      <wps:cNvPr id="116" name="Freeform 23"/>
                      <wps:spPr bwMode="auto">
                        <a:xfrm>
                          <a:off x="7024" y="2767"/>
                          <a:ext cx="1208" cy="766"/>
                        </a:xfrm>
                        <a:custGeom>
                          <a:avLst/>
                          <a:gdLst>
                            <a:gd fmla="+- 0 8155 7025" name="T0"/>
                            <a:gd fmla="*/ T0 w 1208" name="T1"/>
                            <a:gd fmla="+- 0 2768 2768" name="T2"/>
                            <a:gd fmla="*/ 2768 h 766" name="T3"/>
                            <a:gd fmla="+- 0 7101 7025" name="T4"/>
                            <a:gd fmla="*/ T4 w 1208" name="T5"/>
                            <a:gd fmla="+- 0 2768 2768" name="T6"/>
                            <a:gd fmla="*/ 2768 h 766" name="T7"/>
                            <a:gd fmla="+- 0 7072 7025" name="T8"/>
                            <a:gd fmla="*/ T8 w 1208" name="T9"/>
                            <a:gd fmla="+- 0 2774 2768" name="T10"/>
                            <a:gd fmla="*/ 2774 h 766" name="T11"/>
                            <a:gd fmla="+- 0 7047 7025" name="T12"/>
                            <a:gd fmla="*/ T12 w 1208" name="T13"/>
                            <a:gd fmla="+- 0 2790 2768" name="T14"/>
                            <a:gd fmla="*/ 2790 h 766" name="T15"/>
                            <a:gd fmla="+- 0 7031 7025" name="T16"/>
                            <a:gd fmla="*/ T16 w 1208" name="T17"/>
                            <a:gd fmla="+- 0 2814 2768" name="T18"/>
                            <a:gd fmla="*/ 2814 h 766" name="T19"/>
                            <a:gd fmla="+- 0 7025 7025" name="T20"/>
                            <a:gd fmla="*/ T20 w 1208" name="T21"/>
                            <a:gd fmla="+- 0 2844 2768" name="T22"/>
                            <a:gd fmla="*/ 2844 h 766" name="T23"/>
                            <a:gd fmla="+- 0 7025 7025" name="T24"/>
                            <a:gd fmla="*/ T24 w 1208" name="T25"/>
                            <a:gd fmla="+- 0 3457 2768" name="T26"/>
                            <a:gd fmla="*/ 3457 h 766" name="T27"/>
                            <a:gd fmla="+- 0 7031 7025" name="T28"/>
                            <a:gd fmla="*/ T28 w 1208" name="T29"/>
                            <a:gd fmla="+- 0 3487 2768" name="T30"/>
                            <a:gd fmla="*/ 3487 h 766" name="T31"/>
                            <a:gd fmla="+- 0 7047 7025" name="T32"/>
                            <a:gd fmla="*/ T32 w 1208" name="T33"/>
                            <a:gd fmla="+- 0 3511 2768" name="T34"/>
                            <a:gd fmla="*/ 3511 h 766" name="T35"/>
                            <a:gd fmla="+- 0 7072 7025" name="T36"/>
                            <a:gd fmla="*/ T36 w 1208" name="T37"/>
                            <a:gd fmla="+- 0 3527 2768" name="T38"/>
                            <a:gd fmla="*/ 3527 h 766" name="T39"/>
                            <a:gd fmla="+- 0 7101 7025" name="T40"/>
                            <a:gd fmla="*/ T40 w 1208" name="T41"/>
                            <a:gd fmla="+- 0 3533 2768" name="T42"/>
                            <a:gd fmla="*/ 3533 h 766" name="T43"/>
                            <a:gd fmla="+- 0 8155 7025" name="T44"/>
                            <a:gd fmla="*/ T44 w 1208" name="T45"/>
                            <a:gd fmla="+- 0 3533 2768" name="T46"/>
                            <a:gd fmla="*/ 3533 h 766" name="T47"/>
                            <a:gd fmla="+- 0 8185 7025" name="T48"/>
                            <a:gd fmla="*/ T48 w 1208" name="T49"/>
                            <a:gd fmla="+- 0 3527 2768" name="T50"/>
                            <a:gd fmla="*/ 3527 h 766" name="T51"/>
                            <a:gd fmla="+- 0 8210 7025" name="T52"/>
                            <a:gd fmla="*/ T52 w 1208" name="T53"/>
                            <a:gd fmla="+- 0 3511 2768" name="T54"/>
                            <a:gd fmla="*/ 3511 h 766" name="T55"/>
                            <a:gd fmla="+- 0 8226 7025" name="T56"/>
                            <a:gd fmla="*/ T56 w 1208" name="T57"/>
                            <a:gd fmla="+- 0 3487 2768" name="T58"/>
                            <a:gd fmla="*/ 3487 h 766" name="T59"/>
                            <a:gd fmla="+- 0 8232 7025" name="T60"/>
                            <a:gd fmla="*/ T60 w 1208" name="T61"/>
                            <a:gd fmla="+- 0 3457 2768" name="T62"/>
                            <a:gd fmla="*/ 3457 h 766" name="T63"/>
                            <a:gd fmla="+- 0 8232 7025" name="T64"/>
                            <a:gd fmla="*/ T64 w 1208" name="T65"/>
                            <a:gd fmla="+- 0 2844 2768" name="T66"/>
                            <a:gd fmla="*/ 2844 h 766" name="T67"/>
                            <a:gd fmla="+- 0 8226 7025" name="T68"/>
                            <a:gd fmla="*/ T68 w 1208" name="T69"/>
                            <a:gd fmla="+- 0 2814 2768" name="T70"/>
                            <a:gd fmla="*/ 2814 h 766" name="T71"/>
                            <a:gd fmla="+- 0 8210 7025" name="T72"/>
                            <a:gd fmla="*/ T72 w 1208" name="T73"/>
                            <a:gd fmla="+- 0 2790 2768" name="T74"/>
                            <a:gd fmla="*/ 2790 h 766" name="T75"/>
                            <a:gd fmla="+- 0 8185 7025" name="T76"/>
                            <a:gd fmla="*/ T76 w 1208" name="T77"/>
                            <a:gd fmla="+- 0 2774 2768" name="T78"/>
                            <a:gd fmla="*/ 2774 h 766" name="T79"/>
                            <a:gd fmla="+- 0 8155 7025" name="T80"/>
                            <a:gd fmla="*/ T80 w 1208" name="T81"/>
                            <a:gd fmla="+- 0 2768 2768" name="T82"/>
                            <a:gd fmla="*/ 2768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1130" y="0"/>
                              </a:moveTo>
                              <a:lnTo>
                                <a:pt x="76" y="0"/>
                              </a:lnTo>
                              <a:lnTo>
                                <a:pt x="47" y="6"/>
                              </a:lnTo>
                              <a:lnTo>
                                <a:pt x="22" y="22"/>
                              </a:lnTo>
                              <a:lnTo>
                                <a:pt x="6" y="46"/>
                              </a:lnTo>
                              <a:lnTo>
                                <a:pt x="0" y="76"/>
                              </a:lnTo>
                              <a:lnTo>
                                <a:pt x="0" y="689"/>
                              </a:lnTo>
                              <a:lnTo>
                                <a:pt x="6" y="719"/>
                              </a:lnTo>
                              <a:lnTo>
                                <a:pt x="22" y="743"/>
                              </a:lnTo>
                              <a:lnTo>
                                <a:pt x="47" y="759"/>
                              </a:lnTo>
                              <a:lnTo>
                                <a:pt x="76" y="765"/>
                              </a:lnTo>
                              <a:lnTo>
                                <a:pt x="1130" y="765"/>
                              </a:lnTo>
                              <a:lnTo>
                                <a:pt x="1160" y="759"/>
                              </a:lnTo>
                              <a:lnTo>
                                <a:pt x="1185" y="743"/>
                              </a:lnTo>
                              <a:lnTo>
                                <a:pt x="1201" y="719"/>
                              </a:lnTo>
                              <a:lnTo>
                                <a:pt x="1207" y="689"/>
                              </a:lnTo>
                              <a:lnTo>
                                <a:pt x="1207" y="76"/>
                              </a:lnTo>
                              <a:lnTo>
                                <a:pt x="1201" y="46"/>
                              </a:lnTo>
                              <a:lnTo>
                                <a:pt x="1185" y="22"/>
                              </a:lnTo>
                              <a:lnTo>
                                <a:pt x="1160" y="6"/>
                              </a:lnTo>
                              <a:lnTo>
                                <a:pt x="1130"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17" name="Freeform 24"/>
                      <wps:spPr bwMode="auto">
                        <a:xfrm>
                          <a:off x="7024" y="2767"/>
                          <a:ext cx="1208" cy="766"/>
                        </a:xfrm>
                        <a:custGeom>
                          <a:avLst/>
                          <a:gdLst>
                            <a:gd fmla="+- 0 7025 7025" name="T0"/>
                            <a:gd fmla="*/ T0 w 1208" name="T1"/>
                            <a:gd fmla="+- 0 2844 2768" name="T2"/>
                            <a:gd fmla="*/ 2844 h 766" name="T3"/>
                            <a:gd fmla="+- 0 7031 7025" name="T4"/>
                            <a:gd fmla="*/ T4 w 1208" name="T5"/>
                            <a:gd fmla="+- 0 2814 2768" name="T6"/>
                            <a:gd fmla="*/ 2814 h 766" name="T7"/>
                            <a:gd fmla="+- 0 7047 7025" name="T8"/>
                            <a:gd fmla="*/ T8 w 1208" name="T9"/>
                            <a:gd fmla="+- 0 2790 2768" name="T10"/>
                            <a:gd fmla="*/ 2790 h 766" name="T11"/>
                            <a:gd fmla="+- 0 7072 7025" name="T12"/>
                            <a:gd fmla="*/ T12 w 1208" name="T13"/>
                            <a:gd fmla="+- 0 2774 2768" name="T14"/>
                            <a:gd fmla="*/ 2774 h 766" name="T15"/>
                            <a:gd fmla="+- 0 7101 7025" name="T16"/>
                            <a:gd fmla="*/ T16 w 1208" name="T17"/>
                            <a:gd fmla="+- 0 2768 2768" name="T18"/>
                            <a:gd fmla="*/ 2768 h 766" name="T19"/>
                            <a:gd fmla="+- 0 8155 7025" name="T20"/>
                            <a:gd fmla="*/ T20 w 1208" name="T21"/>
                            <a:gd fmla="+- 0 2768 2768" name="T22"/>
                            <a:gd fmla="*/ 2768 h 766" name="T23"/>
                            <a:gd fmla="+- 0 8185 7025" name="T24"/>
                            <a:gd fmla="*/ T24 w 1208" name="T25"/>
                            <a:gd fmla="+- 0 2774 2768" name="T26"/>
                            <a:gd fmla="*/ 2774 h 766" name="T27"/>
                            <a:gd fmla="+- 0 8210 7025" name="T28"/>
                            <a:gd fmla="*/ T28 w 1208" name="T29"/>
                            <a:gd fmla="+- 0 2790 2768" name="T30"/>
                            <a:gd fmla="*/ 2790 h 766" name="T31"/>
                            <a:gd fmla="+- 0 8226 7025" name="T32"/>
                            <a:gd fmla="*/ T32 w 1208" name="T33"/>
                            <a:gd fmla="+- 0 2814 2768" name="T34"/>
                            <a:gd fmla="*/ 2814 h 766" name="T35"/>
                            <a:gd fmla="+- 0 8232 7025" name="T36"/>
                            <a:gd fmla="*/ T36 w 1208" name="T37"/>
                            <a:gd fmla="+- 0 2844 2768" name="T38"/>
                            <a:gd fmla="*/ 2844 h 766" name="T39"/>
                            <a:gd fmla="+- 0 8232 7025" name="T40"/>
                            <a:gd fmla="*/ T40 w 1208" name="T41"/>
                            <a:gd fmla="+- 0 3457 2768" name="T42"/>
                            <a:gd fmla="*/ 3457 h 766" name="T43"/>
                            <a:gd fmla="+- 0 8226 7025" name="T44"/>
                            <a:gd fmla="*/ T44 w 1208" name="T45"/>
                            <a:gd fmla="+- 0 3487 2768" name="T46"/>
                            <a:gd fmla="*/ 3487 h 766" name="T47"/>
                            <a:gd fmla="+- 0 8210 7025" name="T48"/>
                            <a:gd fmla="*/ T48 w 1208" name="T49"/>
                            <a:gd fmla="+- 0 3511 2768" name="T50"/>
                            <a:gd fmla="*/ 3511 h 766" name="T51"/>
                            <a:gd fmla="+- 0 8185 7025" name="T52"/>
                            <a:gd fmla="*/ T52 w 1208" name="T53"/>
                            <a:gd fmla="+- 0 3527 2768" name="T54"/>
                            <a:gd fmla="*/ 3527 h 766" name="T55"/>
                            <a:gd fmla="+- 0 8155 7025" name="T56"/>
                            <a:gd fmla="*/ T56 w 1208" name="T57"/>
                            <a:gd fmla="+- 0 3533 2768" name="T58"/>
                            <a:gd fmla="*/ 3533 h 766" name="T59"/>
                            <a:gd fmla="+- 0 7101 7025" name="T60"/>
                            <a:gd fmla="*/ T60 w 1208" name="T61"/>
                            <a:gd fmla="+- 0 3533 2768" name="T62"/>
                            <a:gd fmla="*/ 3533 h 766" name="T63"/>
                            <a:gd fmla="+- 0 7072 7025" name="T64"/>
                            <a:gd fmla="*/ T64 w 1208" name="T65"/>
                            <a:gd fmla="+- 0 3527 2768" name="T66"/>
                            <a:gd fmla="*/ 3527 h 766" name="T67"/>
                            <a:gd fmla="+- 0 7047 7025" name="T68"/>
                            <a:gd fmla="*/ T68 w 1208" name="T69"/>
                            <a:gd fmla="+- 0 3511 2768" name="T70"/>
                            <a:gd fmla="*/ 3511 h 766" name="T71"/>
                            <a:gd fmla="+- 0 7031 7025" name="T72"/>
                            <a:gd fmla="*/ T72 w 1208" name="T73"/>
                            <a:gd fmla="+- 0 3487 2768" name="T74"/>
                            <a:gd fmla="*/ 3487 h 766" name="T75"/>
                            <a:gd fmla="+- 0 7025 7025" name="T76"/>
                            <a:gd fmla="*/ T76 w 1208" name="T77"/>
                            <a:gd fmla="+- 0 3457 2768" name="T78"/>
                            <a:gd fmla="*/ 3457 h 766" name="T79"/>
                            <a:gd fmla="+- 0 7025 7025" name="T80"/>
                            <a:gd fmla="*/ T80 w 1208" name="T81"/>
                            <a:gd fmla="+- 0 2844 2768" name="T82"/>
                            <a:gd fmla="*/ 2844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0" y="76"/>
                              </a:moveTo>
                              <a:lnTo>
                                <a:pt x="6" y="46"/>
                              </a:lnTo>
                              <a:lnTo>
                                <a:pt x="22" y="22"/>
                              </a:lnTo>
                              <a:lnTo>
                                <a:pt x="47" y="6"/>
                              </a:lnTo>
                              <a:lnTo>
                                <a:pt x="76" y="0"/>
                              </a:lnTo>
                              <a:lnTo>
                                <a:pt x="1130" y="0"/>
                              </a:lnTo>
                              <a:lnTo>
                                <a:pt x="1160" y="6"/>
                              </a:lnTo>
                              <a:lnTo>
                                <a:pt x="1185" y="22"/>
                              </a:lnTo>
                              <a:lnTo>
                                <a:pt x="1201" y="46"/>
                              </a:lnTo>
                              <a:lnTo>
                                <a:pt x="1207" y="76"/>
                              </a:lnTo>
                              <a:lnTo>
                                <a:pt x="1207" y="689"/>
                              </a:lnTo>
                              <a:lnTo>
                                <a:pt x="1201" y="719"/>
                              </a:lnTo>
                              <a:lnTo>
                                <a:pt x="1185" y="743"/>
                              </a:lnTo>
                              <a:lnTo>
                                <a:pt x="1160" y="759"/>
                              </a:lnTo>
                              <a:lnTo>
                                <a:pt x="1130" y="765"/>
                              </a:lnTo>
                              <a:lnTo>
                                <a:pt x="76" y="765"/>
                              </a:lnTo>
                              <a:lnTo>
                                <a:pt x="47" y="759"/>
                              </a:lnTo>
                              <a:lnTo>
                                <a:pt x="22" y="743"/>
                              </a:lnTo>
                              <a:lnTo>
                                <a:pt x="6" y="719"/>
                              </a:lnTo>
                              <a:lnTo>
                                <a:pt x="0" y="689"/>
                              </a:lnTo>
                              <a:lnTo>
                                <a:pt x="0" y="76"/>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118" name="Picture 25"/>
                        <pic:cNvPicPr>
                          <a:picLocks noChangeAspect="1" noChangeArrowheads="1"/>
                        </pic:cNvPicPr>
                      </pic:nvPicPr>
                      <pic:blipFill>
                        <a:blip r:embed="rId16">
                          <a:extLst>
                            <a:ext uri="{28A0092B-C50C-407E-A947-70E740481C1C}"/>
                          </a:extLst>
                        </a:blip>
                        <a:srcRect/>
                        <a:stretch>
                          <a:fillRect/>
                        </a:stretch>
                      </pic:blipFill>
                      <pic:spPr bwMode="auto">
                        <a:xfrm>
                          <a:off x="9395" y="2570"/>
                          <a:ext cx="1343" cy="902"/>
                        </a:xfrm>
                        <a:prstGeom prst="rect">
                          <a:avLst/>
                        </a:prstGeom>
                        <a:noFill/>
                        <a:ln>
                          <a:noFill/>
                        </a:ln>
                        <a:extLst>
                          <a:ext uri="{909E8E84-426E-40DD-AFC4-6F175D3DCCD1}"/>
                          <a:ext uri="{91240B29-F687-4F45-9708-019B960494DF}"/>
                        </a:extLst>
                      </pic:spPr>
                    </pic:pic>
                    <wps:wsp>
                      <wps:cNvSpPr>
                        <a:spLocks/>
                      </wps:cNvSpPr>
                      <wps:cNvPr id="119" name="Freeform 26"/>
                      <wps:spPr bwMode="auto">
                        <a:xfrm>
                          <a:off x="9614" y="2606"/>
                          <a:ext cx="1208" cy="766"/>
                        </a:xfrm>
                        <a:custGeom>
                          <a:avLst/>
                          <a:gdLst>
                            <a:gd fmla="+- 0 10745 9614" name="T0"/>
                            <a:gd fmla="*/ T0 w 1208" name="T1"/>
                            <a:gd fmla="+- 0 2607 2607" name="T2"/>
                            <a:gd fmla="*/ 2607 h 766" name="T3"/>
                            <a:gd fmla="+- 0 9691 9614" name="T4"/>
                            <a:gd fmla="*/ T4 w 1208" name="T5"/>
                            <a:gd fmla="+- 0 2607 2607" name="T6"/>
                            <a:gd fmla="*/ 2607 h 766" name="T7"/>
                            <a:gd fmla="+- 0 9661 9614" name="T8"/>
                            <a:gd fmla="*/ T8 w 1208" name="T9"/>
                            <a:gd fmla="+- 0 2613 2607" name="T10"/>
                            <a:gd fmla="*/ 2613 h 766" name="T11"/>
                            <a:gd fmla="+- 0 9637 9614" name="T12"/>
                            <a:gd fmla="*/ T12 w 1208" name="T13"/>
                            <a:gd fmla="+- 0 2629 2607" name="T14"/>
                            <a:gd fmla="*/ 2629 h 766" name="T15"/>
                            <a:gd fmla="+- 0 9620 9614" name="T16"/>
                            <a:gd fmla="*/ T16 w 1208" name="T17"/>
                            <a:gd fmla="+- 0 2654 2607" name="T18"/>
                            <a:gd fmla="*/ 2654 h 766" name="T19"/>
                            <a:gd fmla="+- 0 9614 9614" name="T20"/>
                            <a:gd fmla="*/ T20 w 1208" name="T21"/>
                            <a:gd fmla="+- 0 2684 2607" name="T22"/>
                            <a:gd fmla="*/ 2684 h 766" name="T23"/>
                            <a:gd fmla="+- 0 9614 9614" name="T24"/>
                            <a:gd fmla="*/ T24 w 1208" name="T25"/>
                            <a:gd fmla="+- 0 3296 2607" name="T26"/>
                            <a:gd fmla="*/ 3296 h 766" name="T27"/>
                            <a:gd fmla="+- 0 9620 9614" name="T28"/>
                            <a:gd fmla="*/ T28 w 1208" name="T29"/>
                            <a:gd fmla="+- 0 3326 2607" name="T30"/>
                            <a:gd fmla="*/ 3326 h 766" name="T31"/>
                            <a:gd fmla="+- 0 9637 9614" name="T32"/>
                            <a:gd fmla="*/ T32 w 1208" name="T33"/>
                            <a:gd fmla="+- 0 3350 2607" name="T34"/>
                            <a:gd fmla="*/ 3350 h 766" name="T35"/>
                            <a:gd fmla="+- 0 9661 9614" name="T36"/>
                            <a:gd fmla="*/ T36 w 1208" name="T37"/>
                            <a:gd fmla="+- 0 3367 2607" name="T38"/>
                            <a:gd fmla="*/ 3367 h 766" name="T39"/>
                            <a:gd fmla="+- 0 9691 9614" name="T40"/>
                            <a:gd fmla="*/ T40 w 1208" name="T41"/>
                            <a:gd fmla="+- 0 3373 2607" name="T42"/>
                            <a:gd fmla="*/ 3373 h 766" name="T43"/>
                            <a:gd fmla="+- 0 10745 9614" name="T44"/>
                            <a:gd fmla="*/ T44 w 1208" name="T45"/>
                            <a:gd fmla="+- 0 3373 2607" name="T46"/>
                            <a:gd fmla="*/ 3373 h 766" name="T47"/>
                            <a:gd fmla="+- 0 10775 9614" name="T48"/>
                            <a:gd fmla="*/ T48 w 1208" name="T49"/>
                            <a:gd fmla="+- 0 3367 2607" name="T50"/>
                            <a:gd fmla="*/ 3367 h 766" name="T51"/>
                            <a:gd fmla="+- 0 10799 9614" name="T52"/>
                            <a:gd fmla="*/ T52 w 1208" name="T53"/>
                            <a:gd fmla="+- 0 3350 2607" name="T54"/>
                            <a:gd fmla="*/ 3350 h 766" name="T55"/>
                            <a:gd fmla="+- 0 10816 9614" name="T56"/>
                            <a:gd fmla="*/ T56 w 1208" name="T57"/>
                            <a:gd fmla="+- 0 3326 2607" name="T58"/>
                            <a:gd fmla="*/ 3326 h 766" name="T59"/>
                            <a:gd fmla="+- 0 10822 9614" name="T60"/>
                            <a:gd fmla="*/ T60 w 1208" name="T61"/>
                            <a:gd fmla="+- 0 3296 2607" name="T62"/>
                            <a:gd fmla="*/ 3296 h 766" name="T63"/>
                            <a:gd fmla="+- 0 10822 9614" name="T64"/>
                            <a:gd fmla="*/ T64 w 1208" name="T65"/>
                            <a:gd fmla="+- 0 2684 2607" name="T66"/>
                            <a:gd fmla="*/ 2684 h 766" name="T67"/>
                            <a:gd fmla="+- 0 10816 9614" name="T68"/>
                            <a:gd fmla="*/ T68 w 1208" name="T69"/>
                            <a:gd fmla="+- 0 2654 2607" name="T70"/>
                            <a:gd fmla="*/ 2654 h 766" name="T71"/>
                            <a:gd fmla="+- 0 10799 9614" name="T72"/>
                            <a:gd fmla="*/ T72 w 1208" name="T73"/>
                            <a:gd fmla="+- 0 2629 2607" name="T74"/>
                            <a:gd fmla="*/ 2629 h 766" name="T75"/>
                            <a:gd fmla="+- 0 10775 9614" name="T76"/>
                            <a:gd fmla="*/ T76 w 1208" name="T77"/>
                            <a:gd fmla="+- 0 2613 2607" name="T78"/>
                            <a:gd fmla="*/ 2613 h 766" name="T79"/>
                            <a:gd fmla="+- 0 10745 9614" name="T80"/>
                            <a:gd fmla="*/ T80 w 1208" name="T81"/>
                            <a:gd fmla="+- 0 2607 2607" name="T82"/>
                            <a:gd fmla="*/ 2607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1131" y="0"/>
                              </a:moveTo>
                              <a:lnTo>
                                <a:pt x="77" y="0"/>
                              </a:lnTo>
                              <a:lnTo>
                                <a:pt x="47" y="6"/>
                              </a:lnTo>
                              <a:lnTo>
                                <a:pt x="23" y="22"/>
                              </a:lnTo>
                              <a:lnTo>
                                <a:pt x="6" y="47"/>
                              </a:lnTo>
                              <a:lnTo>
                                <a:pt x="0" y="77"/>
                              </a:lnTo>
                              <a:lnTo>
                                <a:pt x="0" y="689"/>
                              </a:lnTo>
                              <a:lnTo>
                                <a:pt x="6" y="719"/>
                              </a:lnTo>
                              <a:lnTo>
                                <a:pt x="23" y="743"/>
                              </a:lnTo>
                              <a:lnTo>
                                <a:pt x="47" y="760"/>
                              </a:lnTo>
                              <a:lnTo>
                                <a:pt x="77" y="766"/>
                              </a:lnTo>
                              <a:lnTo>
                                <a:pt x="1131" y="766"/>
                              </a:lnTo>
                              <a:lnTo>
                                <a:pt x="1161" y="760"/>
                              </a:lnTo>
                              <a:lnTo>
                                <a:pt x="1185" y="743"/>
                              </a:lnTo>
                              <a:lnTo>
                                <a:pt x="1202" y="719"/>
                              </a:lnTo>
                              <a:lnTo>
                                <a:pt x="1208" y="689"/>
                              </a:lnTo>
                              <a:lnTo>
                                <a:pt x="1208" y="77"/>
                              </a:lnTo>
                              <a:lnTo>
                                <a:pt x="1202" y="47"/>
                              </a:lnTo>
                              <a:lnTo>
                                <a:pt x="1185" y="22"/>
                              </a:lnTo>
                              <a:lnTo>
                                <a:pt x="1161" y="6"/>
                              </a:lnTo>
                              <a:lnTo>
                                <a:pt x="1131"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20" name="Freeform 27"/>
                      <wps:spPr bwMode="auto">
                        <a:xfrm>
                          <a:off x="9614" y="2606"/>
                          <a:ext cx="1208" cy="766"/>
                        </a:xfrm>
                        <a:custGeom>
                          <a:avLst/>
                          <a:gdLst>
                            <a:gd fmla="+- 0 9614 9614" name="T0"/>
                            <a:gd fmla="*/ T0 w 1208" name="T1"/>
                            <a:gd fmla="+- 0 2684 2607" name="T2"/>
                            <a:gd fmla="*/ 2684 h 766" name="T3"/>
                            <a:gd fmla="+- 0 9620 9614" name="T4"/>
                            <a:gd fmla="*/ T4 w 1208" name="T5"/>
                            <a:gd fmla="+- 0 2654 2607" name="T6"/>
                            <a:gd fmla="*/ 2654 h 766" name="T7"/>
                            <a:gd fmla="+- 0 9637 9614" name="T8"/>
                            <a:gd fmla="*/ T8 w 1208" name="T9"/>
                            <a:gd fmla="+- 0 2629 2607" name="T10"/>
                            <a:gd fmla="*/ 2629 h 766" name="T11"/>
                            <a:gd fmla="+- 0 9661 9614" name="T12"/>
                            <a:gd fmla="*/ T12 w 1208" name="T13"/>
                            <a:gd fmla="+- 0 2613 2607" name="T14"/>
                            <a:gd fmla="*/ 2613 h 766" name="T15"/>
                            <a:gd fmla="+- 0 9691 9614" name="T16"/>
                            <a:gd fmla="*/ T16 w 1208" name="T17"/>
                            <a:gd fmla="+- 0 2607 2607" name="T18"/>
                            <a:gd fmla="*/ 2607 h 766" name="T19"/>
                            <a:gd fmla="+- 0 10745 9614" name="T20"/>
                            <a:gd fmla="*/ T20 w 1208" name="T21"/>
                            <a:gd fmla="+- 0 2607 2607" name="T22"/>
                            <a:gd fmla="*/ 2607 h 766" name="T23"/>
                            <a:gd fmla="+- 0 10775 9614" name="T24"/>
                            <a:gd fmla="*/ T24 w 1208" name="T25"/>
                            <a:gd fmla="+- 0 2613 2607" name="T26"/>
                            <a:gd fmla="*/ 2613 h 766" name="T27"/>
                            <a:gd fmla="+- 0 10799 9614" name="T28"/>
                            <a:gd fmla="*/ T28 w 1208" name="T29"/>
                            <a:gd fmla="+- 0 2629 2607" name="T30"/>
                            <a:gd fmla="*/ 2629 h 766" name="T31"/>
                            <a:gd fmla="+- 0 10816 9614" name="T32"/>
                            <a:gd fmla="*/ T32 w 1208" name="T33"/>
                            <a:gd fmla="+- 0 2654 2607" name="T34"/>
                            <a:gd fmla="*/ 2654 h 766" name="T35"/>
                            <a:gd fmla="+- 0 10822 9614" name="T36"/>
                            <a:gd fmla="*/ T36 w 1208" name="T37"/>
                            <a:gd fmla="+- 0 2684 2607" name="T38"/>
                            <a:gd fmla="*/ 2684 h 766" name="T39"/>
                            <a:gd fmla="+- 0 10822 9614" name="T40"/>
                            <a:gd fmla="*/ T40 w 1208" name="T41"/>
                            <a:gd fmla="+- 0 3296 2607" name="T42"/>
                            <a:gd fmla="*/ 3296 h 766" name="T43"/>
                            <a:gd fmla="+- 0 10816 9614" name="T44"/>
                            <a:gd fmla="*/ T44 w 1208" name="T45"/>
                            <a:gd fmla="+- 0 3326 2607" name="T46"/>
                            <a:gd fmla="*/ 3326 h 766" name="T47"/>
                            <a:gd fmla="+- 0 10799 9614" name="T48"/>
                            <a:gd fmla="*/ T48 w 1208" name="T49"/>
                            <a:gd fmla="+- 0 3350 2607" name="T50"/>
                            <a:gd fmla="*/ 3350 h 766" name="T51"/>
                            <a:gd fmla="+- 0 10775 9614" name="T52"/>
                            <a:gd fmla="*/ T52 w 1208" name="T53"/>
                            <a:gd fmla="+- 0 3367 2607" name="T54"/>
                            <a:gd fmla="*/ 3367 h 766" name="T55"/>
                            <a:gd fmla="+- 0 10745 9614" name="T56"/>
                            <a:gd fmla="*/ T56 w 1208" name="T57"/>
                            <a:gd fmla="+- 0 3373 2607" name="T58"/>
                            <a:gd fmla="*/ 3373 h 766" name="T59"/>
                            <a:gd fmla="+- 0 9691 9614" name="T60"/>
                            <a:gd fmla="*/ T60 w 1208" name="T61"/>
                            <a:gd fmla="+- 0 3373 2607" name="T62"/>
                            <a:gd fmla="*/ 3373 h 766" name="T63"/>
                            <a:gd fmla="+- 0 9661 9614" name="T64"/>
                            <a:gd fmla="*/ T64 w 1208" name="T65"/>
                            <a:gd fmla="+- 0 3367 2607" name="T66"/>
                            <a:gd fmla="*/ 3367 h 766" name="T67"/>
                            <a:gd fmla="+- 0 9637 9614" name="T68"/>
                            <a:gd fmla="*/ T68 w 1208" name="T69"/>
                            <a:gd fmla="+- 0 3350 2607" name="T70"/>
                            <a:gd fmla="*/ 3350 h 766" name="T71"/>
                            <a:gd fmla="+- 0 9620 9614" name="T72"/>
                            <a:gd fmla="*/ T72 w 1208" name="T73"/>
                            <a:gd fmla="+- 0 3326 2607" name="T74"/>
                            <a:gd fmla="*/ 3326 h 766" name="T75"/>
                            <a:gd fmla="+- 0 9614 9614" name="T76"/>
                            <a:gd fmla="*/ T76 w 1208" name="T77"/>
                            <a:gd fmla="+- 0 3296 2607" name="T78"/>
                            <a:gd fmla="*/ 3296 h 766" name="T79"/>
                            <a:gd fmla="+- 0 9614 9614" name="T80"/>
                            <a:gd fmla="*/ T80 w 1208" name="T81"/>
                            <a:gd fmla="+- 0 2684 2607" name="T82"/>
                            <a:gd fmla="*/ 2684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0" y="77"/>
                              </a:moveTo>
                              <a:lnTo>
                                <a:pt x="6" y="47"/>
                              </a:lnTo>
                              <a:lnTo>
                                <a:pt x="23" y="22"/>
                              </a:lnTo>
                              <a:lnTo>
                                <a:pt x="47" y="6"/>
                              </a:lnTo>
                              <a:lnTo>
                                <a:pt x="77" y="0"/>
                              </a:lnTo>
                              <a:lnTo>
                                <a:pt x="1131" y="0"/>
                              </a:lnTo>
                              <a:lnTo>
                                <a:pt x="1161" y="6"/>
                              </a:lnTo>
                              <a:lnTo>
                                <a:pt x="1185" y="22"/>
                              </a:lnTo>
                              <a:lnTo>
                                <a:pt x="1202" y="47"/>
                              </a:lnTo>
                              <a:lnTo>
                                <a:pt x="1208" y="77"/>
                              </a:lnTo>
                              <a:lnTo>
                                <a:pt x="1208" y="689"/>
                              </a:lnTo>
                              <a:lnTo>
                                <a:pt x="1202" y="719"/>
                              </a:lnTo>
                              <a:lnTo>
                                <a:pt x="1185" y="743"/>
                              </a:lnTo>
                              <a:lnTo>
                                <a:pt x="1161" y="760"/>
                              </a:lnTo>
                              <a:lnTo>
                                <a:pt x="1131" y="766"/>
                              </a:lnTo>
                              <a:lnTo>
                                <a:pt x="77" y="766"/>
                              </a:lnTo>
                              <a:lnTo>
                                <a:pt x="47" y="760"/>
                              </a:lnTo>
                              <a:lnTo>
                                <a:pt x="23" y="743"/>
                              </a:lnTo>
                              <a:lnTo>
                                <a:pt x="6" y="719"/>
                              </a:lnTo>
                              <a:lnTo>
                                <a:pt x="0" y="689"/>
                              </a:lnTo>
                              <a:lnTo>
                                <a:pt x="0" y="77"/>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121" name="Text Box 28"/>
                      <wps:spPr bwMode="auto">
                        <a:xfrm>
                          <a:off x="5583" y="750"/>
                          <a:ext cx="894" cy="353"/>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42" w:lineRule="exact"/>
                              <w:rPr>
                                <w:rFonts w:ascii="Calibri" w:hAnsi="Calibri"/>
                                <w:sz w:val="14"/>
                              </w:rPr>
                            </w:pPr>
                            <w:r w:rsidDel="00000000" w:rsidR="00000000" w:rsidRPr="00000000">
                              <w:rPr>
                                <w:rFonts w:ascii="Calibri" w:hAnsi="Calibri"/>
                                <w:sz w:val="14"/>
                              </w:rPr>
                              <w:t>Kenan YILDIZ</w:t>
                            </w:r>
                          </w:p>
                          <w:p w:rsidR="00BA37D4" w:rsidDel="00000000" w:rsidP="00BA37D4" w:rsidRDefault="00BA37D4" w:rsidRPr="00000000">
                            <w:pPr>
                              <w:spacing w:before="42" w:line="168" w:lineRule="exact"/>
                              <w:ind w:left="62"/>
                              <w:rPr>
                                <w:rFonts w:ascii="Calibri" w:hAnsi="Calibri"/>
                                <w:sz w:val="14"/>
                              </w:rPr>
                            </w:pPr>
                            <w:r w:rsidDel="00000000" w:rsidR="00000000" w:rsidRPr="00000000">
                              <w:rPr>
                                <w:rFonts w:ascii="Calibri" w:hAnsi="Calibri"/>
                                <w:sz w:val="14"/>
                              </w:rPr>
                              <w:t>Okul</w:t>
                            </w:r>
                            <w:r w:rsidDel="00000000" w:rsidR="00000000" w:rsidRPr="00000000">
                              <w:rPr>
                                <w:rFonts w:ascii="Calibri" w:hAnsi="Calibri"/>
                                <w:spacing w:val="-4"/>
                                <w:sz w:val="14"/>
                              </w:rPr>
                              <w:t xml:space="preserve"/>
                            </w:r>
                            <w:r w:rsidDel="00000000" w:rsidR="00000000" w:rsidRPr="00000000">
                              <w:rPr>
                                <w:rFonts w:ascii="Calibri" w:hAnsi="Calibri"/>
                                <w:sz w:val="14"/>
                              </w:rPr>
                              <w:t>Müdürü</w:t>
                            </w:r>
                          </w:p>
                        </w:txbxContent>
                      </wps:txbx>
                      <wps:bodyPr anchorCtr="0" anchor="t" bIns="0" lIns="0" rIns="0" rot="0" upright="1" vert="horz" wrap="square" tIns="0">
                        <a:noAutofit/>
                      </wps:bodyPr>
                    </wps:wsp>
                    <wps:wsp>
                      <wps:cNvSpPr txBox="1">
                        <a:spLocks noChangeArrowheads="1"/>
                      </wps:cNvSpPr>
                      <wps:cNvPr id="123" name="Text Box 30"/>
                      <wps:spPr bwMode="auto">
                        <a:xfrm>
                          <a:off x="5441" y="1904"/>
                          <a:ext cx="1014" cy="353"/>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42" w:lineRule="exact"/>
                              <w:ind w:right="17"/>
                              <w:jc w:val="center"/>
                              <w:rPr>
                                <w:rFonts w:ascii="Calibri" w:hAnsi="Calibri"/>
                                <w:sz w:val="14"/>
                              </w:rPr>
                            </w:pPr>
                            <w:r w:rsidDel="00000000" w:rsidR="00000000" w:rsidRPr="00000000">
                              <w:rPr>
                                <w:rFonts w:ascii="Calibri" w:hAnsi="Calibri"/>
                                <w:sz w:val="14"/>
                              </w:rPr>
                              <w:t>Sait İLERİ</w:t>
                            </w:r>
                          </w:p>
                          <w:p w:rsidR="00BA37D4" w:rsidDel="00000000" w:rsidP="00BA37D4" w:rsidRDefault="00BA37D4" w:rsidRPr="00000000">
                            <w:pPr>
                              <w:spacing w:before="42" w:line="168" w:lineRule="exact"/>
                              <w:ind w:right="18"/>
                              <w:jc w:val="center"/>
                              <w:rPr>
                                <w:rFonts w:ascii="Calibri" w:hAnsi="Calibri"/>
                                <w:sz w:val="14"/>
                              </w:rPr>
                            </w:pPr>
                            <w:r w:rsidDel="00000000" w:rsidR="00000000" w:rsidRPr="00000000">
                              <w:rPr>
                                <w:rFonts w:ascii="Calibri" w:hAnsi="Calibri"/>
                                <w:spacing w:val="-1"/>
                                <w:sz w:val="14"/>
                              </w:rPr>
                              <w:t>Müdür</w:t>
                            </w:r>
                            <w:r w:rsidDel="00000000" w:rsidR="00000000" w:rsidRPr="00000000">
                              <w:rPr>
                                <w:rFonts w:ascii="Calibri" w:hAnsi="Calibri"/>
                                <w:spacing w:val="-6"/>
                                <w:sz w:val="14"/>
                              </w:rPr>
                              <w:t xml:space="preserve"/>
                            </w:r>
                            <w:r w:rsidDel="00000000" w:rsidR="00000000" w:rsidRPr="00000000">
                              <w:rPr>
                                <w:rFonts w:ascii="Calibri" w:hAnsi="Calibri"/>
                                <w:spacing w:val="-1"/>
                                <w:sz w:val="14"/>
                              </w:rPr>
                              <w:t>Yardımcısı</w:t>
                            </w:r>
                          </w:p>
                        </w:txbxContent>
                      </wps:txbx>
                      <wps:bodyPr anchorCtr="0" anchor="t" bIns="0" lIns="0" rIns="0" rot="0" upright="1" vert="horz" wrap="square" tIns="0">
                        <a:noAutofit/>
                      </wps:bodyPr>
                    </wps:wsp>
                    <wps:wsp>
                      <wps:cNvSpPr txBox="1">
                        <a:spLocks noChangeArrowheads="1"/>
                      </wps:cNvSpPr>
                      <wps:cNvPr id="125" name="Text Box 32"/>
                      <wps:spPr bwMode="auto">
                        <a:xfrm>
                          <a:off x="9926" y="2925"/>
                          <a:ext cx="606" cy="140"/>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39" w:lineRule="exact"/>
                              <w:rPr>
                                <w:rFonts w:ascii="Calibri" w:hAnsi="Calibri"/>
                                <w:sz w:val="14"/>
                              </w:rPr>
                            </w:pPr>
                            <w:r w:rsidDel="00000000" w:rsidR="00000000" w:rsidRPr="00000000">
                              <w:rPr>
                                <w:rFonts w:ascii="Calibri" w:hAnsi="Calibri"/>
                                <w:sz w:val="14"/>
                              </w:rPr>
                              <w:t>Öğrenciler</w:t>
                            </w:r>
                          </w:p>
                        </w:txbxContent>
                      </wps:txbx>
                      <wps:bodyPr anchorCtr="0" anchor="t" bIns="0" lIns="0" rIns="0" rot="0" upright="1" vert="horz" wrap="square" tIns="0">
                        <a:noAutofit/>
                      </wps:bodyPr>
                    </wps:wsp>
                    <wps:wsp>
                      <wps:cNvSpPr txBox="1">
                        <a:spLocks noChangeArrowheads="1"/>
                      </wps:cNvSpPr>
                      <wps:cNvPr id="126" name="Text Box 33"/>
                      <wps:spPr bwMode="auto">
                        <a:xfrm>
                          <a:off x="1377" y="3053"/>
                          <a:ext cx="741" cy="140"/>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40" w:lineRule="exact"/>
                              <w:rPr>
                                <w:rFonts w:ascii="Calibri" w:hAnsi="Calibri"/>
                                <w:sz w:val="14"/>
                              </w:rPr>
                            </w:pPr>
                            <w:r w:rsidDel="00000000" w:rsidR="00000000" w:rsidRPr="00000000">
                              <w:rPr>
                                <w:rFonts w:ascii="Calibri" w:hAnsi="Calibri"/>
                                <w:sz w:val="14"/>
                              </w:rPr>
                              <w:t>Öğretmenler</w:t>
                            </w:r>
                          </w:p>
                        </w:txbxContent>
                      </wps:txbx>
                      <wps:bodyPr anchorCtr="0" anchor="t" bIns="0" lIns="0" rIns="0" rot="0" upright="1" vert="horz" wrap="square" tIns="0">
                        <a:noAutofit/>
                      </wps:bodyPr>
                    </wps:wsp>
                    <wps:wsp>
                      <wps:cNvSpPr txBox="1">
                        <a:spLocks noChangeArrowheads="1"/>
                      </wps:cNvSpPr>
                      <wps:cNvPr id="127" name="Text Box 34"/>
                      <wps:spPr bwMode="auto">
                        <a:xfrm>
                          <a:off x="3407" y="3085"/>
                          <a:ext cx="1077" cy="250"/>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39" w:lineRule="exact"/>
                              <w:rPr>
                                <w:rFonts w:ascii="Calibri" w:hAnsi="Calibri"/>
                                <w:sz w:val="14"/>
                              </w:rPr>
                            </w:pPr>
                            <w:r w:rsidDel="00000000" w:rsidR="00000000" w:rsidRPr="00000000">
                              <w:rPr>
                                <w:rFonts w:ascii="Calibri" w:hAnsi="Calibri"/>
                                <w:sz w:val="14"/>
                              </w:rPr>
                              <w:t>Okul</w:t>
                            </w:r>
                            <w:r w:rsidDel="00000000" w:rsidR="00000000" w:rsidRPr="00000000">
                              <w:rPr>
                                <w:rFonts w:ascii="Calibri" w:hAnsi="Calibri"/>
                                <w:spacing w:val="-3"/>
                                <w:sz w:val="14"/>
                              </w:rPr>
                              <w:t xml:space="preserve"/>
                            </w:r>
                            <w:r w:rsidDel="00000000" w:rsidR="00000000" w:rsidRPr="00000000">
                              <w:rPr>
                                <w:rFonts w:ascii="Calibri" w:hAnsi="Calibri"/>
                                <w:sz w:val="14"/>
                              </w:rPr>
                              <w:t>Aile Birliği</w:t>
                            </w:r>
                          </w:p>
                        </w:txbxContent>
                      </wps:txbx>
                      <wps:bodyPr anchorCtr="0" anchor="t" bIns="0" lIns="0" rIns="0" rot="0" upright="1" vert="horz" wrap="square" tIns="0">
                        <a:noAutofit/>
                      </wps:bodyPr>
                    </wps:wsp>
                    <wps:wsp>
                      <wps:cNvSpPr txBox="1">
                        <a:spLocks noChangeArrowheads="1"/>
                      </wps:cNvSpPr>
                      <wps:cNvPr id="128" name="Text Box 35"/>
                      <wps:spPr bwMode="auto">
                        <a:xfrm>
                          <a:off x="7449" y="3085"/>
                          <a:ext cx="380" cy="140"/>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39" w:lineRule="exact"/>
                              <w:rPr>
                                <w:rFonts w:ascii="Calibri"/>
                                <w:sz w:val="14"/>
                              </w:rPr>
                            </w:pPr>
                            <w:r w:rsidDel="00000000" w:rsidR="00000000" w:rsidRPr="00000000">
                              <w:rPr>
                                <w:rFonts w:ascii="Calibri"/>
                                <w:sz w:val="14"/>
                              </w:rPr>
                              <w:t>Veliler</w:t>
                            </w:r>
                          </w:p>
                        </w:txbxContent>
                      </wps:txbx>
                      <wps:bodyPr anchorCtr="0" anchor="t" bIns="0" lIns="0" rIns="0" rot="0" upright="1" vert="horz" wrap="square" tIns="0">
                        <a:noAutofit/>
                      </wps:bodyPr>
                    </wps:wsp>
                  </wpg:wgp>
                </a:graphicData>
              </a:graphic>
            </wp:anchor>
          </w:drawing>
        </mc:Choice>
        <ve:Fallback>
          <w:r>
            <w:rPr>
              <w:noProof/>
            </w:rPr>
            <w:drawing>
              <wp:anchor distT="0" distB="0" distL="0" distR="0" simplePos="0" relativeHeight="251660288" behindDoc="0" locked="0" layoutInCell="1" allowOverlap="1">
                <wp:simplePos x="0" y="0"/>
                <wp:positionH relativeFrom="column">
                  <wp:posOffset>42545</wp:posOffset>
                </wp:positionH>
                <wp:positionV relativeFrom="paragraph">
                  <wp:posOffset>212090</wp:posOffset>
                </wp:positionV>
                <wp:extent cx="6305550" cy="2038350"/>
                <wp:effectExtent l="0" t="0" r="0" b="0"/>
                <wp:wrapTopAndBottom distT="0" distB="0"/>
                <wp:docPr id="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
                        <a:srcRect/>
                        <a:stretch>
                          <a:fillRect/>
                        </a:stretch>
                      </pic:blipFill>
                      <pic:spPr>
                        <a:xfrm>
                          <a:off x="0" y="0"/>
                          <a:ext cx="6305550" cy="203835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3206751</wp:posOffset>
              </wp:positionH>
              <wp:positionV relativeFrom="paragraph">
                <wp:posOffset>850264</wp:posOffset>
              </wp:positionV>
              <wp:extent cx="45719" cy="45719"/>
              <wp:effectExtent b="31115" l="19050" r="31115" t="0"/>
              <wp:wrapNone/>
              <wp:docPr id="5"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column">
                  <wp:posOffset>3206751</wp:posOffset>
                </wp:positionH>
                <wp:positionV relativeFrom="paragraph">
                  <wp:posOffset>850264</wp:posOffset>
                </wp:positionV>
                <wp:extent cx="95884" cy="76834"/>
                <wp:effectExtent l="0" t="0" r="0" b="0"/>
                <wp:wrapNone/>
                <wp:docPr id="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95884" cy="76834"/>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-995679</wp:posOffset>
              </wp:positionH>
              <wp:positionV relativeFrom="paragraph">
                <wp:posOffset>1316355</wp:posOffset>
              </wp:positionV>
              <wp:extent cx="8372475" cy="352425"/>
              <wp:effectExtent b="0" l="0" r="0" t="0"/>
              <wp:wrapNone/>
              <wp:docPr id="18" name=""/>
              <a:graphic>
                <a:graphicData uri="http://schemas.microsoft.com/office/word/2010/wordprocessingShape">
                  <wps:wsp>
                    <wps:cNvSpPr/>
                    <wps:spPr>
                      <a:xfrm>
                        <a:off x="0" y="0"/>
                        <a:ext cx="8372475" cy="3524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62336" behindDoc="0" locked="0" layoutInCell="1" allowOverlap="1">
                <wp:simplePos x="0" y="0"/>
                <wp:positionH relativeFrom="column">
                  <wp:posOffset>-995679</wp:posOffset>
                </wp:positionH>
                <wp:positionV relativeFrom="paragraph">
                  <wp:posOffset>1316355</wp:posOffset>
                </wp:positionV>
                <wp:extent cx="8372475" cy="352425"/>
                <wp:effectExtent l="0" t="0" r="0" b="0"/>
                <wp:wrapNone/>
                <wp:docPr id="1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9"/>
                        <a:srcRect/>
                        <a:stretch>
                          <a:fillRect/>
                        </a:stretch>
                      </pic:blipFill>
                      <pic:spPr>
                        <a:xfrm>
                          <a:off x="0" y="0"/>
                          <a:ext cx="8372475" cy="35242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1809750</wp:posOffset>
              </wp:positionH>
              <wp:positionV relativeFrom="paragraph">
                <wp:posOffset>1568807</wp:posOffset>
              </wp:positionV>
              <wp:extent cx="45719" cy="45719"/>
              <wp:effectExtent b="31115" l="19050" r="31115" t="0"/>
              <wp:wrapNone/>
              <wp:docPr id="20"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63360" behindDoc="0" locked="0" layoutInCell="1" allowOverlap="1">
                <wp:simplePos x="0" y="0"/>
                <wp:positionH relativeFrom="column">
                  <wp:posOffset>1809750</wp:posOffset>
                </wp:positionH>
                <wp:positionV relativeFrom="paragraph">
                  <wp:posOffset>1568807</wp:posOffset>
                </wp:positionV>
                <wp:extent cx="95884" cy="76834"/>
                <wp:effectExtent l="0" t="0" r="0" b="0"/>
                <wp:wrapNone/>
                <wp:docPr id="2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8"/>
                        <a:srcRect/>
                        <a:stretch>
                          <a:fillRect/>
                        </a:stretch>
                      </pic:blipFill>
                      <pic:spPr>
                        <a:xfrm>
                          <a:off x="0" y="0"/>
                          <a:ext cx="95884" cy="76834"/>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5938520</wp:posOffset>
              </wp:positionH>
              <wp:positionV relativeFrom="paragraph">
                <wp:posOffset>1566267</wp:posOffset>
              </wp:positionV>
              <wp:extent cx="45719" cy="45719"/>
              <wp:effectExtent b="31115" l="19050" r="31115" t="0"/>
              <wp:wrapNone/>
              <wp:docPr id="4"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64384" behindDoc="0" locked="0" layoutInCell="1" allowOverlap="1">
                <wp:simplePos x="0" y="0"/>
                <wp:positionH relativeFrom="column">
                  <wp:posOffset>5938520</wp:posOffset>
                </wp:positionH>
                <wp:positionV relativeFrom="paragraph">
                  <wp:posOffset>1566267</wp:posOffset>
                </wp:positionV>
                <wp:extent cx="95884" cy="76834"/>
                <wp:effectExtent l="0" t="0" r="0" b="0"/>
                <wp:wrapNone/>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95884" cy="76834"/>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4233545</wp:posOffset>
              </wp:positionH>
              <wp:positionV relativeFrom="paragraph">
                <wp:posOffset>1564640</wp:posOffset>
              </wp:positionV>
              <wp:extent cx="45719" cy="45719"/>
              <wp:effectExtent b="31115" l="19050" r="31115" t="0"/>
              <wp:wrapNone/>
              <wp:docPr id="8"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65408" behindDoc="0" locked="0" layoutInCell="1" allowOverlap="1">
                <wp:simplePos x="0" y="0"/>
                <wp:positionH relativeFrom="column">
                  <wp:posOffset>4233545</wp:posOffset>
                </wp:positionH>
                <wp:positionV relativeFrom="paragraph">
                  <wp:posOffset>1564640</wp:posOffset>
                </wp:positionV>
                <wp:extent cx="95884" cy="76834"/>
                <wp:effectExtent l="0" t="0" r="0" b="0"/>
                <wp:wrapNone/>
                <wp:docPr id="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95884" cy="76834"/>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447675</wp:posOffset>
              </wp:positionH>
              <wp:positionV relativeFrom="paragraph">
                <wp:posOffset>1561465</wp:posOffset>
              </wp:positionV>
              <wp:extent cx="45719" cy="45719"/>
              <wp:effectExtent b="31115" l="19050" r="31115" t="0"/>
              <wp:wrapNone/>
              <wp:docPr id="7"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66432" behindDoc="0" locked="0" layoutInCell="1" allowOverlap="1">
                <wp:simplePos x="0" y="0"/>
                <wp:positionH relativeFrom="column">
                  <wp:posOffset>447675</wp:posOffset>
                </wp:positionH>
                <wp:positionV relativeFrom="paragraph">
                  <wp:posOffset>1561465</wp:posOffset>
                </wp:positionV>
                <wp:extent cx="95884" cy="76834"/>
                <wp:effectExtent l="0" t="0" r="0" b="0"/>
                <wp:wrapNone/>
                <wp:docPr id="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8"/>
                        <a:srcRect/>
                        <a:stretch>
                          <a:fillRect/>
                        </a:stretch>
                      </pic:blipFill>
                      <pic:spPr>
                        <a:xfrm>
                          <a:off x="0" y="0"/>
                          <a:ext cx="95884" cy="76834"/>
                        </a:xfrm>
                        <a:prstGeom prst="rect">
                          <a:avLst/>
                        </a:prstGeom>
                        <a:ln/>
                      </pic:spPr>
                    </pic:pic>
                  </a:graphicData>
                </a:graphic>
              </wp:anchor>
            </w:drawing>
          </w:r>
        </ve:Fallback>
      </ve:AlternateContent>
    </w:p>
    <w:p w:rsidR="00A930EC" w:rsidRDefault="00A930EC">
      <w:pPr>
        <w:pStyle w:val="normal0"/>
        <w:pBdr>
          <w:top w:val="nil"/>
          <w:left w:val="nil"/>
          <w:bottom w:val="nil"/>
          <w:right w:val="nil"/>
          <w:between w:val="nil"/>
        </w:pBdr>
        <w:rPr>
          <w:i/>
          <w:color w:val="000000"/>
          <w:sz w:val="29"/>
          <w:szCs w:val="29"/>
        </w:rPr>
      </w:pPr>
    </w:p>
    <w:p w:rsidR="00A930EC" w:rsidRDefault="00A930EC">
      <w:pPr>
        <w:pStyle w:val="normal0"/>
        <w:jc w:val="both"/>
      </w:pPr>
    </w:p>
    <w:p w:rsidR="00A930EC" w:rsidRDefault="00A930EC">
      <w:pPr>
        <w:pStyle w:val="normal0"/>
        <w:jc w:val="both"/>
        <w:rPr>
          <w:rFonts w:ascii="Times New Roman" w:eastAsia="Times New Roman" w:hAnsi="Times New Roman" w:cs="Times New Roman"/>
          <w:b/>
          <w:color w:val="000000"/>
          <w:sz w:val="32"/>
          <w:szCs w:val="32"/>
        </w:rPr>
      </w:pPr>
    </w:p>
    <w:p w:rsidR="00A930EC" w:rsidRDefault="00A930EC">
      <w:pPr>
        <w:pStyle w:val="normal0"/>
        <w:jc w:val="both"/>
        <w:rPr>
          <w:rFonts w:ascii="Times New Roman" w:eastAsia="Times New Roman" w:hAnsi="Times New Roman" w:cs="Times New Roman"/>
          <w:b/>
          <w:color w:val="000000"/>
          <w:sz w:val="32"/>
          <w:szCs w:val="32"/>
        </w:rPr>
      </w:pPr>
      <w:bookmarkStart w:id="16" w:name="_147n2zr" w:colFirst="0" w:colLast="0"/>
      <w:bookmarkEnd w:id="16"/>
    </w:p>
    <w:p w:rsidR="00A930EC" w:rsidRDefault="00A930EC">
      <w:pPr>
        <w:pStyle w:val="normal0"/>
        <w:spacing w:after="200" w:line="276" w:lineRule="auto"/>
        <w:jc w:val="both"/>
        <w:rPr>
          <w:rFonts w:ascii="Times New Roman" w:eastAsia="Times New Roman" w:hAnsi="Times New Roman" w:cs="Times New Roman"/>
          <w:b/>
          <w:color w:val="000000"/>
          <w:sz w:val="32"/>
          <w:szCs w:val="32"/>
        </w:rPr>
      </w:pPr>
    </w:p>
    <w:p w:rsidR="00A930EC" w:rsidRDefault="00A930EC">
      <w:pPr>
        <w:pStyle w:val="normal0"/>
        <w:spacing w:after="200" w:line="276" w:lineRule="auto"/>
        <w:jc w:val="both"/>
        <w:rPr>
          <w:rFonts w:ascii="Times New Roman" w:eastAsia="Times New Roman" w:hAnsi="Times New Roman" w:cs="Times New Roman"/>
          <w:b/>
          <w:color w:val="000000"/>
          <w:sz w:val="32"/>
          <w:szCs w:val="32"/>
        </w:rPr>
      </w:pPr>
    </w:p>
    <w:p w:rsidR="00A930EC" w:rsidRDefault="00A930EC">
      <w:pPr>
        <w:pStyle w:val="normal0"/>
        <w:spacing w:after="200" w:line="276" w:lineRule="auto"/>
        <w:jc w:val="both"/>
        <w:rPr>
          <w:rFonts w:ascii="Times New Roman" w:eastAsia="Times New Roman" w:hAnsi="Times New Roman" w:cs="Times New Roman"/>
          <w:b/>
          <w:color w:val="000000"/>
          <w:sz w:val="32"/>
          <w:szCs w:val="32"/>
        </w:rPr>
      </w:pPr>
    </w:p>
    <w:p w:rsidR="00A930EC" w:rsidRDefault="00A930EC">
      <w:pPr>
        <w:pStyle w:val="normal0"/>
        <w:spacing w:after="200" w:line="276" w:lineRule="auto"/>
        <w:jc w:val="both"/>
        <w:rPr>
          <w:rFonts w:ascii="Times New Roman" w:eastAsia="Times New Roman" w:hAnsi="Times New Roman" w:cs="Times New Roman"/>
          <w:b/>
          <w:color w:val="000000"/>
          <w:sz w:val="32"/>
          <w:szCs w:val="32"/>
        </w:rPr>
      </w:pPr>
    </w:p>
    <w:p w:rsidR="00A930EC" w:rsidRDefault="00A930EC">
      <w:pPr>
        <w:pStyle w:val="normal0"/>
        <w:spacing w:after="200" w:line="276" w:lineRule="auto"/>
        <w:jc w:val="both"/>
        <w:rPr>
          <w:rFonts w:ascii="Times New Roman" w:eastAsia="Times New Roman" w:hAnsi="Times New Roman" w:cs="Times New Roman"/>
          <w:b/>
          <w:color w:val="000000"/>
          <w:sz w:val="32"/>
          <w:szCs w:val="32"/>
        </w:rPr>
      </w:pPr>
    </w:p>
    <w:p w:rsidR="00A930EC" w:rsidRDefault="00A930EC">
      <w:pPr>
        <w:pStyle w:val="normal0"/>
        <w:spacing w:after="200" w:line="276" w:lineRule="auto"/>
        <w:jc w:val="both"/>
        <w:rPr>
          <w:rFonts w:ascii="Times New Roman" w:eastAsia="Times New Roman" w:hAnsi="Times New Roman" w:cs="Times New Roman"/>
          <w:b/>
          <w:color w:val="000000"/>
          <w:sz w:val="32"/>
          <w:szCs w:val="32"/>
        </w:rPr>
      </w:pPr>
    </w:p>
    <w:p w:rsidR="00A930EC" w:rsidRDefault="00A930EC">
      <w:pPr>
        <w:pStyle w:val="normal0"/>
        <w:spacing w:after="200" w:line="276" w:lineRule="auto"/>
        <w:jc w:val="both"/>
        <w:rPr>
          <w:rFonts w:ascii="Times New Roman" w:eastAsia="Times New Roman" w:hAnsi="Times New Roman" w:cs="Times New Roman"/>
          <w:b/>
          <w:color w:val="000000"/>
          <w:sz w:val="32"/>
          <w:szCs w:val="32"/>
        </w:rPr>
      </w:pPr>
    </w:p>
    <w:p w:rsidR="00A930EC" w:rsidRDefault="00A930EC">
      <w:pPr>
        <w:pStyle w:val="normal0"/>
        <w:spacing w:after="200" w:line="276" w:lineRule="auto"/>
        <w:jc w:val="both"/>
        <w:rPr>
          <w:rFonts w:ascii="Times New Roman" w:eastAsia="Times New Roman" w:hAnsi="Times New Roman" w:cs="Times New Roman"/>
          <w:color w:val="FF0000"/>
          <w:sz w:val="24"/>
          <w:szCs w:val="24"/>
        </w:rPr>
      </w:pPr>
    </w:p>
    <w:p w:rsidR="00A930EC" w:rsidRDefault="00EF4BBD">
      <w:pPr>
        <w:pStyle w:val="Balk2"/>
        <w:ind w:hanging="1109"/>
      </w:pPr>
      <w:bookmarkStart w:id="17" w:name="_35nkun2" w:colFirst="0" w:colLast="0"/>
      <w:bookmarkEnd w:id="17"/>
      <w:r>
        <w:lastRenderedPageBreak/>
        <w:t>2.7.2 İnsan Kaynakları</w:t>
      </w:r>
    </w:p>
    <w:p w:rsidR="00A930EC" w:rsidRDefault="00A930EC">
      <w:pPr>
        <w:pStyle w:val="normal0"/>
        <w:spacing w:line="276" w:lineRule="auto"/>
        <w:ind w:left="360"/>
        <w:rPr>
          <w:rFonts w:ascii="Times New Roman" w:eastAsia="Times New Roman" w:hAnsi="Times New Roman" w:cs="Times New Roman"/>
          <w:b/>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bölümde; okulumuz personeline ilişkin nicel veriler ile personelin sahip olduğu niteliklerin analizi yapılmıştır. </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Okul/kurumda çalışanlar ve görevleri belirlenir. Ayrıca;</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Kurumun sahip olduğu toplam norm kadro sayısı,</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Çalışan toplam personel sayısı,</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İhtiyaç duyulan branşlar ve ihtiyaç sayısı,</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Buna bağlı olarak yapılan istihdam sayısı,</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Personelin nasıl atandığı,</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 xml:space="preserve">Varsa </w:t>
      </w:r>
      <w:r>
        <w:rPr>
          <w:rFonts w:ascii="Times New Roman" w:eastAsia="Times New Roman" w:hAnsi="Times New Roman" w:cs="Times New Roman"/>
          <w:color w:val="000000"/>
          <w:sz w:val="24"/>
          <w:szCs w:val="24"/>
        </w:rPr>
        <w:t>geçici personelin alındığı kaynağı,</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Kadrosu olmayıp da sözleşmeli çalıştırılan personelin sayısı,</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Eğitim düzeyi, gönüllü olarak aldığı diğer görevler,</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Okul/kuruma son -en az- iki yılda gelen giden personel sayısı mümkün ise neden okul/kurumdan tayin istedi</w:t>
      </w:r>
      <w:r>
        <w:rPr>
          <w:rFonts w:ascii="Times New Roman" w:eastAsia="Times New Roman" w:hAnsi="Times New Roman" w:cs="Times New Roman"/>
          <w:color w:val="000000"/>
          <w:sz w:val="24"/>
          <w:szCs w:val="24"/>
        </w:rPr>
        <w:t>kleri,</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Ortalama okulda çalışma yılı,</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Ortalama hizmet içi eğitim saati,</w:t>
      </w:r>
    </w:p>
    <w:p w:rsidR="00A930EC" w:rsidRDefault="00EF4BBD">
      <w:pPr>
        <w:pStyle w:val="normal0"/>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Çalışana verilen ödül ve ceza sayısı gibi hususlar tablo hâlinde düzenlenebilir.</w:t>
      </w:r>
    </w:p>
    <w:p w:rsidR="00A930EC" w:rsidRDefault="00A930EC">
      <w:pPr>
        <w:pStyle w:val="normal0"/>
        <w:pBdr>
          <w:top w:val="nil"/>
          <w:left w:val="nil"/>
          <w:bottom w:val="nil"/>
          <w:right w:val="nil"/>
          <w:between w:val="nil"/>
        </w:pBdr>
        <w:spacing w:line="276" w:lineRule="auto"/>
        <w:ind w:left="720"/>
        <w:jc w:val="both"/>
        <w:rPr>
          <w:rFonts w:ascii="Times New Roman" w:eastAsia="Times New Roman" w:hAnsi="Times New Roman" w:cs="Times New Roman"/>
          <w:color w:val="000000"/>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EF4BBD">
      <w:pPr>
        <w:pStyle w:val="normal0"/>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5.</w:t>
      </w:r>
      <w:r>
        <w:rPr>
          <w:rFonts w:ascii="Times New Roman" w:eastAsia="Times New Roman" w:hAnsi="Times New Roman" w:cs="Times New Roman"/>
          <w:i/>
          <w:sz w:val="24"/>
          <w:szCs w:val="24"/>
        </w:rPr>
        <w:t xml:space="preserve"> Çalışanların Görev Dağılımı</w:t>
      </w:r>
    </w:p>
    <w:p w:rsidR="00A930EC" w:rsidRDefault="00A930EC">
      <w:pPr>
        <w:pStyle w:val="normal0"/>
        <w:spacing w:line="276" w:lineRule="auto"/>
        <w:jc w:val="center"/>
        <w:rPr>
          <w:rFonts w:ascii="Times New Roman" w:eastAsia="Times New Roman" w:hAnsi="Times New Roman" w:cs="Times New Roman"/>
          <w:i/>
          <w:sz w:val="24"/>
          <w:szCs w:val="24"/>
        </w:rPr>
      </w:pPr>
    </w:p>
    <w:tbl>
      <w:tblPr>
        <w:tblStyle w:val="a4"/>
        <w:tblW w:w="91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360"/>
        <w:gridCol w:w="4753"/>
      </w:tblGrid>
      <w:tr w:rsidR="00A930EC">
        <w:trPr>
          <w:cantSplit/>
          <w:trHeight w:val="397"/>
          <w:tblHeader/>
          <w:jc w:val="center"/>
        </w:trPr>
        <w:tc>
          <w:tcPr>
            <w:tcW w:w="4360" w:type="dxa"/>
            <w:vAlign w:val="center"/>
          </w:tcPr>
          <w:p w:rsidR="00A930EC" w:rsidRDefault="00EF4BBD">
            <w:pPr>
              <w:pStyle w:val="normal0"/>
              <w:pBdr>
                <w:top w:val="nil"/>
                <w:left w:val="nil"/>
                <w:bottom w:val="nil"/>
                <w:right w:val="nil"/>
                <w:between w:val="nil"/>
              </w:pBdr>
              <w:spacing w:line="21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Çalışanın unvanı</w:t>
            </w:r>
          </w:p>
        </w:tc>
        <w:tc>
          <w:tcPr>
            <w:tcW w:w="4753" w:type="dxa"/>
            <w:vAlign w:val="center"/>
          </w:tcPr>
          <w:p w:rsidR="00A930EC" w:rsidRDefault="00EF4BBD">
            <w:pPr>
              <w:pStyle w:val="normal0"/>
              <w:pBdr>
                <w:top w:val="nil"/>
                <w:left w:val="nil"/>
                <w:bottom w:val="nil"/>
                <w:right w:val="nil"/>
                <w:between w:val="nil"/>
              </w:pBdr>
              <w:spacing w:before="2" w:line="212"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Görevleri</w:t>
            </w:r>
          </w:p>
        </w:tc>
      </w:tr>
      <w:tr w:rsidR="00A930EC">
        <w:trPr>
          <w:cantSplit/>
          <w:trHeight w:val="397"/>
          <w:tblHeader/>
          <w:jc w:val="center"/>
        </w:trPr>
        <w:tc>
          <w:tcPr>
            <w:tcW w:w="4360" w:type="dxa"/>
            <w:shd w:val="clear" w:color="auto" w:fill="93CDDC"/>
            <w:vAlign w:val="center"/>
          </w:tcPr>
          <w:p w:rsidR="00A930EC" w:rsidRDefault="00EF4BBD">
            <w:pPr>
              <w:pStyle w:val="normal0"/>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 Müdürü</w:t>
            </w:r>
          </w:p>
        </w:tc>
        <w:tc>
          <w:tcPr>
            <w:tcW w:w="475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Okulla ilgili tüm işler</w:t>
            </w:r>
          </w:p>
        </w:tc>
      </w:tr>
      <w:tr w:rsidR="00A930EC">
        <w:trPr>
          <w:cantSplit/>
          <w:trHeight w:val="397"/>
          <w:tblHeader/>
          <w:jc w:val="center"/>
        </w:trPr>
        <w:tc>
          <w:tcPr>
            <w:tcW w:w="4360" w:type="dxa"/>
            <w:vAlign w:val="center"/>
          </w:tcPr>
          <w:p w:rsidR="00A930EC" w:rsidRDefault="00EF4BBD">
            <w:pPr>
              <w:pStyle w:val="normal0"/>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Baş Yardımcısı</w:t>
            </w:r>
          </w:p>
        </w:tc>
        <w:tc>
          <w:tcPr>
            <w:tcW w:w="475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A930EC">
        <w:trPr>
          <w:cantSplit/>
          <w:trHeight w:val="397"/>
          <w:tblHeader/>
          <w:jc w:val="center"/>
        </w:trPr>
        <w:tc>
          <w:tcPr>
            <w:tcW w:w="4360" w:type="dxa"/>
            <w:shd w:val="clear" w:color="auto" w:fill="93CDDC"/>
            <w:vAlign w:val="center"/>
          </w:tcPr>
          <w:p w:rsidR="00A930EC" w:rsidRDefault="00EF4BBD">
            <w:pPr>
              <w:pStyle w:val="normal0"/>
              <w:pBdr>
                <w:top w:val="nil"/>
                <w:left w:val="nil"/>
                <w:bottom w:val="nil"/>
                <w:right w:val="nil"/>
                <w:between w:val="nil"/>
              </w:pBdr>
              <w:spacing w:before="5"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Yardımcısı</w:t>
            </w:r>
          </w:p>
        </w:tc>
        <w:tc>
          <w:tcPr>
            <w:tcW w:w="475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Tüm işler</w:t>
            </w:r>
          </w:p>
        </w:tc>
      </w:tr>
      <w:tr w:rsidR="00A930EC">
        <w:trPr>
          <w:cantSplit/>
          <w:trHeight w:val="397"/>
          <w:tblHeader/>
          <w:jc w:val="center"/>
        </w:trPr>
        <w:tc>
          <w:tcPr>
            <w:tcW w:w="4360" w:type="dxa"/>
            <w:vAlign w:val="center"/>
          </w:tcPr>
          <w:p w:rsidR="00A930EC" w:rsidRDefault="00EF4BBD">
            <w:pPr>
              <w:pStyle w:val="normal0"/>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Atölye ve Bölüm Şefleri</w:t>
            </w:r>
          </w:p>
        </w:tc>
        <w:tc>
          <w:tcPr>
            <w:tcW w:w="475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A930EC">
        <w:trPr>
          <w:cantSplit/>
          <w:trHeight w:val="397"/>
          <w:tblHeader/>
          <w:jc w:val="center"/>
        </w:trPr>
        <w:tc>
          <w:tcPr>
            <w:tcW w:w="4360" w:type="dxa"/>
            <w:shd w:val="clear" w:color="auto" w:fill="93CDDC"/>
            <w:vAlign w:val="center"/>
          </w:tcPr>
          <w:p w:rsidR="00A930EC" w:rsidRDefault="00EF4BBD">
            <w:pPr>
              <w:pStyle w:val="normal0"/>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w:t>
            </w:r>
          </w:p>
        </w:tc>
        <w:tc>
          <w:tcPr>
            <w:tcW w:w="475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Eğitim-öğretim komisyon görevleri nöbet vb.</w:t>
            </w:r>
          </w:p>
        </w:tc>
      </w:tr>
      <w:tr w:rsidR="00A930EC">
        <w:trPr>
          <w:cantSplit/>
          <w:trHeight w:val="397"/>
          <w:tblHeader/>
          <w:jc w:val="center"/>
        </w:trPr>
        <w:tc>
          <w:tcPr>
            <w:tcW w:w="4360" w:type="dxa"/>
            <w:vAlign w:val="center"/>
          </w:tcPr>
          <w:p w:rsidR="00A930EC" w:rsidRDefault="00EF4BBD">
            <w:pPr>
              <w:pStyle w:val="normal0"/>
              <w:pBdr>
                <w:top w:val="nil"/>
                <w:left w:val="nil"/>
                <w:bottom w:val="nil"/>
                <w:right w:val="nil"/>
                <w:between w:val="nil"/>
              </w:pBdr>
              <w:spacing w:before="5"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Yönetim İşleri ve Büro Memuru</w:t>
            </w:r>
          </w:p>
        </w:tc>
        <w:tc>
          <w:tcPr>
            <w:tcW w:w="475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A930EC">
        <w:trPr>
          <w:cantSplit/>
          <w:trHeight w:val="397"/>
          <w:tblHeader/>
          <w:jc w:val="center"/>
        </w:trPr>
        <w:tc>
          <w:tcPr>
            <w:tcW w:w="4360" w:type="dxa"/>
            <w:shd w:val="clear" w:color="auto" w:fill="93CDDC"/>
            <w:vAlign w:val="center"/>
          </w:tcPr>
          <w:p w:rsidR="00A930EC" w:rsidRDefault="00EF4BBD">
            <w:pPr>
              <w:pStyle w:val="normal0"/>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Yardımcı Hizmetler Personeli</w:t>
            </w:r>
          </w:p>
        </w:tc>
        <w:tc>
          <w:tcPr>
            <w:tcW w:w="475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A930EC" w:rsidRDefault="00A930EC">
      <w:pPr>
        <w:pStyle w:val="normal0"/>
        <w:jc w:val="center"/>
        <w:rPr>
          <w:rFonts w:ascii="Times New Roman" w:eastAsia="Times New Roman" w:hAnsi="Times New Roman" w:cs="Times New Roman"/>
          <w:b/>
          <w:i/>
          <w:sz w:val="24"/>
          <w:szCs w:val="24"/>
        </w:rPr>
      </w:pPr>
    </w:p>
    <w:p w:rsidR="00A930EC" w:rsidRDefault="00EF4BBD">
      <w:pPr>
        <w:pStyle w:val="normal0"/>
        <w:rPr>
          <w:rFonts w:ascii="Times New Roman" w:eastAsia="Times New Roman" w:hAnsi="Times New Roman" w:cs="Times New Roman"/>
          <w:b/>
          <w:i/>
          <w:sz w:val="24"/>
          <w:szCs w:val="24"/>
        </w:rPr>
      </w:pPr>
      <w:r>
        <w:br w:type="page"/>
      </w:r>
    </w:p>
    <w:p w:rsidR="00A930EC" w:rsidRDefault="00EF4BBD">
      <w:pPr>
        <w:pStyle w:val="normal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Tablo 6.</w:t>
      </w:r>
      <w:r>
        <w:rPr>
          <w:rFonts w:ascii="Times New Roman" w:eastAsia="Times New Roman" w:hAnsi="Times New Roman" w:cs="Times New Roman"/>
          <w:i/>
          <w:sz w:val="24"/>
          <w:szCs w:val="24"/>
        </w:rPr>
        <w:t xml:space="preserve"> İdari Personelin Hizmet Süresine İlişkin Bilgiler</w:t>
      </w:r>
    </w:p>
    <w:p w:rsidR="00A930EC" w:rsidRDefault="00A930EC">
      <w:pPr>
        <w:pStyle w:val="normal0"/>
      </w:pPr>
    </w:p>
    <w:tbl>
      <w:tblPr>
        <w:tblStyle w:val="a5"/>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16"/>
        <w:gridCol w:w="3029"/>
        <w:gridCol w:w="3148"/>
      </w:tblGrid>
      <w:tr w:rsidR="00A930EC">
        <w:trPr>
          <w:cantSplit/>
          <w:trHeight w:val="435"/>
          <w:tblHeader/>
          <w:jc w:val="center"/>
        </w:trPr>
        <w:tc>
          <w:tcPr>
            <w:tcW w:w="3316" w:type="dxa"/>
            <w:vMerge w:val="restart"/>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Süreleri</w:t>
            </w:r>
          </w:p>
        </w:tc>
        <w:tc>
          <w:tcPr>
            <w:tcW w:w="6177" w:type="dxa"/>
            <w:gridSpan w:val="2"/>
            <w:shd w:val="clear" w:color="auto" w:fill="93CDDC"/>
            <w:vAlign w:val="center"/>
          </w:tcPr>
          <w:p w:rsidR="00A930EC" w:rsidRDefault="00EF4BBD">
            <w:pPr>
              <w:pStyle w:val="normal0"/>
              <w:pBdr>
                <w:top w:val="nil"/>
                <w:left w:val="nil"/>
                <w:bottom w:val="nil"/>
                <w:right w:val="nil"/>
                <w:between w:val="nil"/>
              </w:pBdr>
              <w:tabs>
                <w:tab w:val="left" w:pos="662"/>
              </w:tabs>
              <w:spacing w:before="2" w:line="212"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 Yılı İtibarıyla</w:t>
            </w:r>
          </w:p>
        </w:tc>
      </w:tr>
      <w:tr w:rsidR="00A930EC">
        <w:trPr>
          <w:cantSplit/>
          <w:trHeight w:val="435"/>
          <w:tblHeader/>
          <w:jc w:val="center"/>
        </w:trPr>
        <w:tc>
          <w:tcPr>
            <w:tcW w:w="3316" w:type="dxa"/>
            <w:vMerge/>
            <w:shd w:val="clear" w:color="auto" w:fill="93CDDC"/>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029" w:type="dxa"/>
            <w:vAlign w:val="center"/>
          </w:tcPr>
          <w:p w:rsidR="00A930EC" w:rsidRDefault="00EF4BBD">
            <w:pPr>
              <w:pStyle w:val="normal0"/>
              <w:pBdr>
                <w:top w:val="nil"/>
                <w:left w:val="nil"/>
                <w:bottom w:val="nil"/>
                <w:right w:val="nil"/>
                <w:between w:val="nil"/>
              </w:pBdr>
              <w:spacing w:before="2" w:line="212"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Kişi Sayısı</w:t>
            </w:r>
          </w:p>
        </w:tc>
        <w:tc>
          <w:tcPr>
            <w:tcW w:w="3148" w:type="dxa"/>
            <w:vAlign w:val="center"/>
          </w:tcPr>
          <w:p w:rsidR="00A930EC" w:rsidRDefault="00EF4BBD">
            <w:pPr>
              <w:pStyle w:val="normal0"/>
              <w:pBdr>
                <w:top w:val="nil"/>
                <w:left w:val="nil"/>
                <w:bottom w:val="nil"/>
                <w:right w:val="nil"/>
                <w:between w:val="nil"/>
              </w:pBdr>
              <w:spacing w:line="215" w:lineRule="auto"/>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A930EC">
        <w:trPr>
          <w:cantSplit/>
          <w:trHeight w:val="435"/>
          <w:tblHeader/>
          <w:jc w:val="center"/>
        </w:trPr>
        <w:tc>
          <w:tcPr>
            <w:tcW w:w="3316" w:type="dxa"/>
            <w:shd w:val="clear" w:color="auto" w:fill="93CDDC"/>
            <w:vAlign w:val="center"/>
          </w:tcPr>
          <w:p w:rsidR="00A930EC" w:rsidRDefault="00EF4BBD">
            <w:pPr>
              <w:pStyle w:val="normal0"/>
              <w:pBdr>
                <w:top w:val="nil"/>
                <w:left w:val="nil"/>
                <w:bottom w:val="nil"/>
                <w:right w:val="nil"/>
                <w:between w:val="nil"/>
              </w:pBdr>
              <w:spacing w:line="21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1-4Yıl</w:t>
            </w:r>
          </w:p>
        </w:tc>
        <w:tc>
          <w:tcPr>
            <w:tcW w:w="3029"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3148"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32"/>
          <w:tblHeader/>
          <w:jc w:val="center"/>
        </w:trPr>
        <w:tc>
          <w:tcPr>
            <w:tcW w:w="3316" w:type="dxa"/>
            <w:shd w:val="clear" w:color="auto" w:fill="93CDDC"/>
            <w:vAlign w:val="center"/>
          </w:tcPr>
          <w:p w:rsidR="00A930EC" w:rsidRDefault="00EF4BBD">
            <w:pPr>
              <w:pStyle w:val="normal0"/>
              <w:pBdr>
                <w:top w:val="nil"/>
                <w:left w:val="nil"/>
                <w:bottom w:val="nil"/>
                <w:right w:val="nil"/>
                <w:between w:val="nil"/>
              </w:pBdr>
              <w:spacing w:line="212"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5-6Yıl</w:t>
            </w:r>
          </w:p>
        </w:tc>
        <w:tc>
          <w:tcPr>
            <w:tcW w:w="3029"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3148"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35"/>
          <w:tblHeader/>
          <w:jc w:val="center"/>
        </w:trPr>
        <w:tc>
          <w:tcPr>
            <w:tcW w:w="3316" w:type="dxa"/>
            <w:shd w:val="clear" w:color="auto" w:fill="93CDDC"/>
            <w:vAlign w:val="center"/>
          </w:tcPr>
          <w:p w:rsidR="00A930EC" w:rsidRDefault="00EF4BBD">
            <w:pPr>
              <w:pStyle w:val="normal0"/>
              <w:pBdr>
                <w:top w:val="nil"/>
                <w:left w:val="nil"/>
                <w:bottom w:val="nil"/>
                <w:right w:val="nil"/>
                <w:between w:val="nil"/>
              </w:pBdr>
              <w:spacing w:before="1" w:line="213"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7-10Yıl</w:t>
            </w:r>
          </w:p>
        </w:tc>
        <w:tc>
          <w:tcPr>
            <w:tcW w:w="3029"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48"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A930EC">
        <w:trPr>
          <w:cantSplit/>
          <w:trHeight w:val="435"/>
          <w:tblHeader/>
          <w:jc w:val="center"/>
        </w:trPr>
        <w:tc>
          <w:tcPr>
            <w:tcW w:w="3316" w:type="dxa"/>
            <w:shd w:val="clear" w:color="auto" w:fill="93CDDC"/>
            <w:vAlign w:val="center"/>
          </w:tcPr>
          <w:p w:rsidR="00A930EC" w:rsidRDefault="00EF4BBD">
            <w:pPr>
              <w:pStyle w:val="normal0"/>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10…..Üzeri</w:t>
            </w:r>
          </w:p>
        </w:tc>
        <w:tc>
          <w:tcPr>
            <w:tcW w:w="3029"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48"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bl>
    <w:p w:rsidR="00A930EC" w:rsidRDefault="00A930EC">
      <w:pPr>
        <w:pStyle w:val="normal0"/>
      </w:pPr>
    </w:p>
    <w:p w:rsidR="00A930EC" w:rsidRDefault="00A930EC">
      <w:pPr>
        <w:pStyle w:val="normal0"/>
      </w:pPr>
    </w:p>
    <w:p w:rsidR="00A930EC" w:rsidRDefault="00A930EC">
      <w:pPr>
        <w:pStyle w:val="normal0"/>
      </w:pPr>
    </w:p>
    <w:p w:rsidR="00A930EC" w:rsidRDefault="00EF4BBD">
      <w:pPr>
        <w:pStyle w:val="normal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7.</w:t>
      </w:r>
      <w:r>
        <w:rPr>
          <w:rFonts w:ascii="Times New Roman" w:eastAsia="Times New Roman" w:hAnsi="Times New Roman" w:cs="Times New Roman"/>
          <w:i/>
          <w:sz w:val="24"/>
          <w:szCs w:val="24"/>
        </w:rPr>
        <w:t xml:space="preserve"> Öğretmenlerin Hizmet Süreleri (Yıl İtibarıyla)</w:t>
      </w:r>
    </w:p>
    <w:p w:rsidR="00A930EC" w:rsidRDefault="00EF4BBD">
      <w:pPr>
        <w:pStyle w:val="normal0"/>
        <w:tabs>
          <w:tab w:val="left" w:pos="7320"/>
        </w:tabs>
      </w:pPr>
      <w:r>
        <w:t>,</w:t>
      </w:r>
    </w:p>
    <w:tbl>
      <w:tblPr>
        <w:tblStyle w:val="a6"/>
        <w:tblW w:w="95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71"/>
        <w:gridCol w:w="1502"/>
        <w:gridCol w:w="1502"/>
        <w:gridCol w:w="1502"/>
        <w:gridCol w:w="1502"/>
        <w:gridCol w:w="1502"/>
      </w:tblGrid>
      <w:tr w:rsidR="00A930EC">
        <w:trPr>
          <w:cantSplit/>
          <w:trHeight w:val="745"/>
          <w:tblHeader/>
          <w:jc w:val="center"/>
        </w:trPr>
        <w:tc>
          <w:tcPr>
            <w:tcW w:w="2071" w:type="dxa"/>
            <w:shd w:val="clear" w:color="auto" w:fill="93CDDC"/>
            <w:vAlign w:val="center"/>
          </w:tcPr>
          <w:p w:rsidR="00A930EC" w:rsidRDefault="00EF4BBD">
            <w:pPr>
              <w:pStyle w:val="normal0"/>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Süreleri</w:t>
            </w:r>
          </w:p>
        </w:tc>
        <w:tc>
          <w:tcPr>
            <w:tcW w:w="1502" w:type="dxa"/>
            <w:shd w:val="clear" w:color="auto" w:fill="93CDDC"/>
            <w:vAlign w:val="center"/>
          </w:tcPr>
          <w:p w:rsidR="00A930EC" w:rsidRDefault="00EF4BBD">
            <w:pPr>
              <w:pStyle w:val="normal0"/>
              <w:pBdr>
                <w:top w:val="nil"/>
                <w:left w:val="nil"/>
                <w:bottom w:val="nil"/>
                <w:right w:val="nil"/>
                <w:between w:val="nil"/>
              </w:pBdr>
              <w:ind w:left="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Branşı</w:t>
            </w:r>
          </w:p>
        </w:tc>
        <w:tc>
          <w:tcPr>
            <w:tcW w:w="1502" w:type="dxa"/>
            <w:shd w:val="clear" w:color="auto" w:fill="93CDDC"/>
            <w:vAlign w:val="center"/>
          </w:tcPr>
          <w:p w:rsidR="00A930EC" w:rsidRDefault="00EF4BBD">
            <w:pPr>
              <w:pStyle w:val="normal0"/>
              <w:pBdr>
                <w:top w:val="nil"/>
                <w:left w:val="nil"/>
                <w:bottom w:val="nil"/>
                <w:right w:val="nil"/>
                <w:between w:val="nil"/>
              </w:pBdr>
              <w:ind w:left="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Kadın</w:t>
            </w:r>
          </w:p>
        </w:tc>
        <w:tc>
          <w:tcPr>
            <w:tcW w:w="1502" w:type="dxa"/>
            <w:shd w:val="clear" w:color="auto" w:fill="93CDDC"/>
            <w:vAlign w:val="center"/>
          </w:tcPr>
          <w:p w:rsidR="00A930EC" w:rsidRDefault="00EF4BBD">
            <w:pPr>
              <w:pStyle w:val="normal0"/>
              <w:pBdr>
                <w:top w:val="nil"/>
                <w:left w:val="nil"/>
                <w:bottom w:val="nil"/>
                <w:right w:val="nil"/>
                <w:between w:val="nil"/>
              </w:pBdr>
              <w:ind w:left="5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Erkek</w:t>
            </w:r>
          </w:p>
        </w:tc>
        <w:tc>
          <w:tcPr>
            <w:tcW w:w="1502" w:type="dxa"/>
            <w:shd w:val="clear" w:color="auto" w:fill="93CDDC"/>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HizmetYılı</w:t>
            </w:r>
          </w:p>
        </w:tc>
        <w:tc>
          <w:tcPr>
            <w:tcW w:w="1502" w:type="dxa"/>
            <w:shd w:val="clear" w:color="auto" w:fill="93CDDC"/>
            <w:vAlign w:val="center"/>
          </w:tcPr>
          <w:p w:rsidR="00A930EC" w:rsidRDefault="00EF4BBD">
            <w:pPr>
              <w:pStyle w:val="norm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A930EC">
        <w:trPr>
          <w:cantSplit/>
          <w:trHeight w:val="454"/>
          <w:tblHeader/>
          <w:jc w:val="center"/>
        </w:trPr>
        <w:tc>
          <w:tcPr>
            <w:tcW w:w="2071" w:type="dxa"/>
            <w:shd w:val="clear" w:color="auto" w:fill="93CDDC"/>
            <w:vAlign w:val="center"/>
          </w:tcPr>
          <w:p w:rsidR="00A930EC" w:rsidRDefault="00EF4BBD">
            <w:pPr>
              <w:pStyle w:val="normal0"/>
              <w:pBdr>
                <w:top w:val="nil"/>
                <w:left w:val="nil"/>
                <w:bottom w:val="nil"/>
                <w:right w:val="nil"/>
                <w:between w:val="nil"/>
              </w:pBdr>
              <w:spacing w:before="1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1-3Yıl</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Matematik</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A930EC">
        <w:trPr>
          <w:cantSplit/>
          <w:trHeight w:val="454"/>
          <w:tblHeader/>
          <w:jc w:val="center"/>
        </w:trPr>
        <w:tc>
          <w:tcPr>
            <w:tcW w:w="2071" w:type="dxa"/>
            <w:shd w:val="clear" w:color="auto" w:fill="93CDDC"/>
            <w:vAlign w:val="center"/>
          </w:tcPr>
          <w:p w:rsidR="00A930EC" w:rsidRDefault="00EF4BBD">
            <w:pPr>
              <w:pStyle w:val="normal0"/>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4-6Yıl</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Matematik</w:t>
            </w: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A930EC">
        <w:trPr>
          <w:cantSplit/>
          <w:trHeight w:val="454"/>
          <w:tblHeader/>
          <w:jc w:val="center"/>
        </w:trPr>
        <w:tc>
          <w:tcPr>
            <w:tcW w:w="2071" w:type="dxa"/>
            <w:shd w:val="clear" w:color="auto" w:fill="93CDDC"/>
            <w:vAlign w:val="center"/>
          </w:tcPr>
          <w:p w:rsidR="00A930EC" w:rsidRDefault="00EF4BBD">
            <w:pPr>
              <w:pStyle w:val="normal0"/>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7-10Yıl</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Mat-Fen-Reh-Bilişim</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A930EC">
        <w:trPr>
          <w:cantSplit/>
          <w:trHeight w:val="454"/>
          <w:tblHeader/>
          <w:jc w:val="center"/>
        </w:trPr>
        <w:tc>
          <w:tcPr>
            <w:tcW w:w="2071" w:type="dxa"/>
            <w:shd w:val="clear" w:color="auto" w:fill="93CDDC"/>
            <w:vAlign w:val="center"/>
          </w:tcPr>
          <w:p w:rsidR="00A930EC" w:rsidRDefault="00EF4BBD">
            <w:pPr>
              <w:pStyle w:val="normal0"/>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11-15Yıl</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Beden-Sos-Türkçe</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A930EC">
        <w:trPr>
          <w:cantSplit/>
          <w:trHeight w:val="454"/>
          <w:tblHeader/>
          <w:jc w:val="center"/>
        </w:trPr>
        <w:tc>
          <w:tcPr>
            <w:tcW w:w="2071" w:type="dxa"/>
            <w:shd w:val="clear" w:color="auto" w:fill="93CDDC"/>
            <w:vAlign w:val="center"/>
          </w:tcPr>
          <w:p w:rsidR="00A930EC" w:rsidRDefault="00EF4BBD">
            <w:pPr>
              <w:pStyle w:val="normal0"/>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16-20</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Bilgiler</w:t>
            </w: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A930EC">
        <w:trPr>
          <w:cantSplit/>
          <w:trHeight w:val="454"/>
          <w:tblHeader/>
          <w:jc w:val="center"/>
        </w:trPr>
        <w:tc>
          <w:tcPr>
            <w:tcW w:w="2071" w:type="dxa"/>
            <w:shd w:val="clear" w:color="auto" w:fill="93CDDC"/>
            <w:vAlign w:val="center"/>
          </w:tcPr>
          <w:p w:rsidR="00A930EC" w:rsidRDefault="00EF4BBD">
            <w:pPr>
              <w:pStyle w:val="normal0"/>
              <w:pBdr>
                <w:top w:val="nil"/>
                <w:left w:val="nil"/>
                <w:bottom w:val="nil"/>
                <w:right w:val="nil"/>
                <w:between w:val="nil"/>
              </w:pBdr>
              <w:spacing w:before="15"/>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20veüzeri</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Fen-Din-Türkçe-İng</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02"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502"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A930EC" w:rsidRDefault="00EF4BBD">
      <w:pPr>
        <w:pStyle w:val="normal0"/>
        <w:tabs>
          <w:tab w:val="left" w:pos="7320"/>
        </w:tabs>
      </w:pPr>
      <w:r>
        <w:tab/>
      </w:r>
    </w:p>
    <w:p w:rsidR="00A930EC" w:rsidRDefault="00A930EC">
      <w:pPr>
        <w:pStyle w:val="normal0"/>
        <w:tabs>
          <w:tab w:val="left" w:pos="7320"/>
        </w:tabs>
      </w:pPr>
    </w:p>
    <w:p w:rsidR="00A930EC" w:rsidRDefault="00A930EC">
      <w:pPr>
        <w:pStyle w:val="normal0"/>
        <w:tabs>
          <w:tab w:val="left" w:pos="7320"/>
        </w:tabs>
      </w:pPr>
    </w:p>
    <w:p w:rsidR="00A930EC" w:rsidRDefault="00EF4BBD">
      <w:pPr>
        <w:pStyle w:val="normal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8.</w:t>
      </w:r>
      <w:r>
        <w:rPr>
          <w:rFonts w:ascii="Times New Roman" w:eastAsia="Times New Roman" w:hAnsi="Times New Roman" w:cs="Times New Roman"/>
          <w:i/>
          <w:sz w:val="24"/>
          <w:szCs w:val="24"/>
        </w:rPr>
        <w:t xml:space="preserve"> Kurumdaki Mevcut Hizmetli/ Memur Sayısı</w:t>
      </w:r>
    </w:p>
    <w:p w:rsidR="00A930EC" w:rsidRDefault="00A930EC">
      <w:pPr>
        <w:pStyle w:val="normal0"/>
        <w:jc w:val="center"/>
        <w:rPr>
          <w:rFonts w:ascii="Times New Roman" w:eastAsia="Times New Roman" w:hAnsi="Times New Roman" w:cs="Times New Roman"/>
          <w:i/>
          <w:sz w:val="24"/>
          <w:szCs w:val="24"/>
        </w:rPr>
      </w:pPr>
    </w:p>
    <w:tbl>
      <w:tblPr>
        <w:tblStyle w:val="a7"/>
        <w:tblW w:w="958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59"/>
        <w:gridCol w:w="2343"/>
        <w:gridCol w:w="1337"/>
        <w:gridCol w:w="1337"/>
        <w:gridCol w:w="1337"/>
        <w:gridCol w:w="1337"/>
        <w:gridCol w:w="1337"/>
      </w:tblGrid>
      <w:tr w:rsidR="00A930EC">
        <w:trPr>
          <w:cantSplit/>
          <w:trHeight w:val="1005"/>
          <w:tblHeader/>
          <w:jc w:val="center"/>
        </w:trPr>
        <w:tc>
          <w:tcPr>
            <w:tcW w:w="559" w:type="dxa"/>
            <w:shd w:val="clear" w:color="auto" w:fill="93CDDC"/>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2343" w:type="dxa"/>
            <w:shd w:val="clear" w:color="auto" w:fill="93CDDC"/>
            <w:vAlign w:val="center"/>
          </w:tcPr>
          <w:p w:rsidR="00A930EC" w:rsidRDefault="00EF4BBD">
            <w:pPr>
              <w:pStyle w:val="normal0"/>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Görevi</w:t>
            </w:r>
          </w:p>
        </w:tc>
        <w:tc>
          <w:tcPr>
            <w:tcW w:w="1337" w:type="dxa"/>
            <w:shd w:val="clear" w:color="auto" w:fill="93CDDC"/>
            <w:vAlign w:val="center"/>
          </w:tcPr>
          <w:p w:rsidR="00A930EC" w:rsidRDefault="00EF4BBD">
            <w:pPr>
              <w:pStyle w:val="normal0"/>
              <w:pBdr>
                <w:top w:val="nil"/>
                <w:left w:val="nil"/>
                <w:bottom w:val="nil"/>
                <w:right w:val="nil"/>
                <w:between w:val="nil"/>
              </w:pBdr>
              <w:ind w:left="10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Erkek</w:t>
            </w:r>
          </w:p>
        </w:tc>
        <w:tc>
          <w:tcPr>
            <w:tcW w:w="1337" w:type="dxa"/>
            <w:shd w:val="clear" w:color="auto" w:fill="93CDDC"/>
            <w:vAlign w:val="center"/>
          </w:tcPr>
          <w:p w:rsidR="00A930EC" w:rsidRDefault="00EF4BBD">
            <w:pPr>
              <w:pStyle w:val="normal0"/>
              <w:pBdr>
                <w:top w:val="nil"/>
                <w:left w:val="nil"/>
                <w:bottom w:val="nil"/>
                <w:right w:val="nil"/>
                <w:between w:val="nil"/>
              </w:pBdr>
              <w:ind w:left="10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Kadın</w:t>
            </w:r>
          </w:p>
        </w:tc>
        <w:tc>
          <w:tcPr>
            <w:tcW w:w="1337" w:type="dxa"/>
            <w:shd w:val="clear" w:color="auto" w:fill="93CDDC"/>
            <w:vAlign w:val="center"/>
          </w:tcPr>
          <w:p w:rsidR="00A930EC" w:rsidRDefault="00EF4BBD">
            <w:pPr>
              <w:pStyle w:val="normal0"/>
              <w:pBdr>
                <w:top w:val="nil"/>
                <w:left w:val="nil"/>
                <w:bottom w:val="nil"/>
                <w:right w:val="nil"/>
                <w:between w:val="nil"/>
              </w:pBdr>
              <w:spacing w:before="156" w:line="302" w:lineRule="auto"/>
              <w:ind w:left="106" w:right="2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 Durumu</w:t>
            </w:r>
          </w:p>
        </w:tc>
        <w:tc>
          <w:tcPr>
            <w:tcW w:w="1337" w:type="dxa"/>
            <w:shd w:val="clear" w:color="auto" w:fill="93CDDC"/>
            <w:vAlign w:val="center"/>
          </w:tcPr>
          <w:p w:rsidR="00A930EC" w:rsidRDefault="00EF4BBD">
            <w:pPr>
              <w:pStyle w:val="normal0"/>
              <w:pBdr>
                <w:top w:val="nil"/>
                <w:left w:val="nil"/>
                <w:bottom w:val="nil"/>
                <w:right w:val="nil"/>
                <w:between w:val="nil"/>
              </w:pBdr>
              <w:spacing w:before="156" w:line="304" w:lineRule="auto"/>
              <w:ind w:left="103" w:right="20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Yılı</w:t>
            </w:r>
          </w:p>
        </w:tc>
        <w:tc>
          <w:tcPr>
            <w:tcW w:w="1337" w:type="dxa"/>
            <w:shd w:val="clear" w:color="auto" w:fill="93CDDC"/>
            <w:vAlign w:val="center"/>
          </w:tcPr>
          <w:p w:rsidR="00A930EC" w:rsidRDefault="00EF4BBD">
            <w:pPr>
              <w:pStyle w:val="normal0"/>
              <w:pBdr>
                <w:top w:val="nil"/>
                <w:left w:val="nil"/>
                <w:bottom w:val="nil"/>
                <w:right w:val="nil"/>
                <w:between w:val="nil"/>
              </w:pBdr>
              <w:ind w:left="10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A930EC">
        <w:trPr>
          <w:cantSplit/>
          <w:trHeight w:val="414"/>
          <w:tblHeader/>
          <w:jc w:val="center"/>
        </w:trPr>
        <w:tc>
          <w:tcPr>
            <w:tcW w:w="559" w:type="dxa"/>
            <w:vAlign w:val="center"/>
          </w:tcPr>
          <w:p w:rsidR="00A930EC" w:rsidRDefault="00EF4BBD">
            <w:pPr>
              <w:pStyle w:val="normal0"/>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343" w:type="dxa"/>
            <w:vAlign w:val="center"/>
          </w:tcPr>
          <w:p w:rsidR="00A930EC" w:rsidRDefault="00EF4BBD">
            <w:pPr>
              <w:pStyle w:val="normal0"/>
              <w:pBdr>
                <w:top w:val="nil"/>
                <w:left w:val="nil"/>
                <w:bottom w:val="nil"/>
                <w:right w:val="nil"/>
                <w:between w:val="nil"/>
              </w:pBdr>
              <w:spacing w:before="8"/>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Memur</w:t>
            </w:r>
          </w:p>
        </w:tc>
        <w:tc>
          <w:tcPr>
            <w:tcW w:w="1337"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37"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930EC">
        <w:trPr>
          <w:cantSplit/>
          <w:trHeight w:val="412"/>
          <w:tblHeader/>
          <w:jc w:val="center"/>
        </w:trPr>
        <w:tc>
          <w:tcPr>
            <w:tcW w:w="559" w:type="dxa"/>
            <w:vAlign w:val="center"/>
          </w:tcPr>
          <w:p w:rsidR="00A930EC" w:rsidRDefault="00EF4BBD">
            <w:pPr>
              <w:pStyle w:val="normal0"/>
              <w:pBdr>
                <w:top w:val="nil"/>
                <w:left w:val="nil"/>
                <w:bottom w:val="nil"/>
                <w:right w:val="nil"/>
                <w:between w:val="nil"/>
              </w:pBdr>
              <w:spacing w:before="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343" w:type="dxa"/>
            <w:vAlign w:val="center"/>
          </w:tcPr>
          <w:p w:rsidR="00A930EC" w:rsidRDefault="00EF4BBD">
            <w:pPr>
              <w:pStyle w:val="normal0"/>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Hizmetli</w:t>
            </w:r>
          </w:p>
        </w:tc>
        <w:tc>
          <w:tcPr>
            <w:tcW w:w="1337"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37"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930EC">
        <w:trPr>
          <w:cantSplit/>
          <w:trHeight w:val="412"/>
          <w:tblHeader/>
          <w:jc w:val="center"/>
        </w:trPr>
        <w:tc>
          <w:tcPr>
            <w:tcW w:w="559" w:type="dxa"/>
            <w:vAlign w:val="center"/>
          </w:tcPr>
          <w:p w:rsidR="00A930EC" w:rsidRDefault="00EF4BBD">
            <w:pPr>
              <w:pStyle w:val="normal0"/>
              <w:pBdr>
                <w:top w:val="nil"/>
                <w:left w:val="nil"/>
                <w:bottom w:val="nil"/>
                <w:right w:val="nil"/>
                <w:between w:val="nil"/>
              </w:pBdr>
              <w:spacing w:before="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343" w:type="dxa"/>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14"/>
          <w:tblHeader/>
          <w:jc w:val="center"/>
        </w:trPr>
        <w:tc>
          <w:tcPr>
            <w:tcW w:w="559" w:type="dxa"/>
            <w:vAlign w:val="center"/>
          </w:tcPr>
          <w:p w:rsidR="00A930EC" w:rsidRDefault="00EF4BBD">
            <w:pPr>
              <w:pStyle w:val="normal0"/>
              <w:pBdr>
                <w:top w:val="nil"/>
                <w:left w:val="nil"/>
                <w:bottom w:val="nil"/>
                <w:right w:val="nil"/>
                <w:between w:val="nil"/>
              </w:pBdr>
              <w:spacing w:before="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2343" w:type="dxa"/>
            <w:vAlign w:val="center"/>
          </w:tcPr>
          <w:p w:rsidR="00A930EC" w:rsidRDefault="00EF4BBD">
            <w:pPr>
              <w:pStyle w:val="normal0"/>
              <w:pBdr>
                <w:top w:val="nil"/>
                <w:left w:val="nil"/>
                <w:bottom w:val="nil"/>
                <w:right w:val="nil"/>
                <w:between w:val="nil"/>
              </w:pBdr>
              <w:spacing w:before="1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12"/>
          <w:tblHeader/>
          <w:jc w:val="center"/>
        </w:trPr>
        <w:tc>
          <w:tcPr>
            <w:tcW w:w="559" w:type="dxa"/>
            <w:vAlign w:val="center"/>
          </w:tcPr>
          <w:p w:rsidR="00A930EC" w:rsidRDefault="00EF4BBD">
            <w:pPr>
              <w:pStyle w:val="normal0"/>
              <w:pBdr>
                <w:top w:val="nil"/>
                <w:left w:val="nil"/>
                <w:bottom w:val="nil"/>
                <w:right w:val="nil"/>
                <w:between w:val="nil"/>
              </w:pBdr>
              <w:spacing w:before="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2343"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14"/>
          <w:tblHeader/>
          <w:jc w:val="center"/>
        </w:trPr>
        <w:tc>
          <w:tcPr>
            <w:tcW w:w="559" w:type="dxa"/>
            <w:vAlign w:val="center"/>
          </w:tcPr>
          <w:p w:rsidR="00A930EC" w:rsidRDefault="00EF4BBD">
            <w:pPr>
              <w:pStyle w:val="normal0"/>
              <w:pBdr>
                <w:top w:val="nil"/>
                <w:left w:val="nil"/>
                <w:bottom w:val="nil"/>
                <w:right w:val="nil"/>
                <w:between w:val="nil"/>
              </w:pBdr>
              <w:spacing w:before="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2343"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3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bl>
    <w:p w:rsidR="00A930EC" w:rsidRDefault="00A930EC">
      <w:pPr>
        <w:pStyle w:val="normal0"/>
        <w:tabs>
          <w:tab w:val="left" w:pos="7320"/>
        </w:tabs>
      </w:pPr>
    </w:p>
    <w:p w:rsidR="00A930EC" w:rsidRDefault="00EF4BBD">
      <w:pPr>
        <w:pStyle w:val="normal0"/>
      </w:pPr>
      <w:r>
        <w:br w:type="page"/>
      </w:r>
    </w:p>
    <w:p w:rsidR="00A930EC" w:rsidRDefault="00EF4BBD">
      <w:pPr>
        <w:pStyle w:val="normal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Tablo 9.</w:t>
      </w:r>
      <w:r>
        <w:rPr>
          <w:rFonts w:ascii="Times New Roman" w:eastAsia="Times New Roman" w:hAnsi="Times New Roman" w:cs="Times New Roman"/>
          <w:i/>
          <w:sz w:val="24"/>
          <w:szCs w:val="24"/>
        </w:rPr>
        <w:t xml:space="preserve"> Okul/kurum Rehberlik Hizmetleri</w:t>
      </w:r>
    </w:p>
    <w:p w:rsidR="00A930EC" w:rsidRDefault="00A930EC">
      <w:pPr>
        <w:pStyle w:val="normal0"/>
        <w:jc w:val="center"/>
      </w:pPr>
    </w:p>
    <w:tbl>
      <w:tblPr>
        <w:tblStyle w:val="a8"/>
        <w:tblW w:w="9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43"/>
        <w:gridCol w:w="941"/>
        <w:gridCol w:w="943"/>
        <w:gridCol w:w="938"/>
        <w:gridCol w:w="799"/>
        <w:gridCol w:w="818"/>
        <w:gridCol w:w="717"/>
        <w:gridCol w:w="984"/>
        <w:gridCol w:w="992"/>
        <w:gridCol w:w="1085"/>
      </w:tblGrid>
      <w:tr w:rsidR="00A930EC">
        <w:trPr>
          <w:cantSplit/>
          <w:trHeight w:val="601"/>
          <w:tblHeader/>
          <w:jc w:val="center"/>
        </w:trPr>
        <w:tc>
          <w:tcPr>
            <w:tcW w:w="3765" w:type="dxa"/>
            <w:gridSpan w:val="4"/>
            <w:shd w:val="clear" w:color="auto" w:fill="93CDDC"/>
          </w:tcPr>
          <w:p w:rsidR="00A930EC" w:rsidRDefault="00EF4BBD">
            <w:pPr>
              <w:pStyle w:val="normal0"/>
              <w:pBdr>
                <w:top w:val="nil"/>
                <w:left w:val="nil"/>
                <w:bottom w:val="nil"/>
                <w:right w:val="nil"/>
                <w:between w:val="nil"/>
              </w:pBdr>
              <w:spacing w:before="187"/>
              <w:ind w:left="1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Kapasite</w:t>
            </w:r>
          </w:p>
        </w:tc>
        <w:tc>
          <w:tcPr>
            <w:tcW w:w="5395" w:type="dxa"/>
            <w:gridSpan w:val="6"/>
            <w:shd w:val="clear" w:color="auto" w:fill="93CDDC"/>
          </w:tcPr>
          <w:p w:rsidR="00A930EC" w:rsidRDefault="00EF4BBD">
            <w:pPr>
              <w:pStyle w:val="normal0"/>
              <w:pBdr>
                <w:top w:val="nil"/>
                <w:left w:val="nil"/>
                <w:bottom w:val="nil"/>
                <w:right w:val="nil"/>
                <w:between w:val="nil"/>
              </w:pBdr>
              <w:spacing w:before="187"/>
              <w:ind w:left="7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Kapasite Kullanımı ve Performans</w:t>
            </w:r>
          </w:p>
        </w:tc>
      </w:tr>
      <w:tr w:rsidR="00A930EC">
        <w:trPr>
          <w:cantSplit/>
          <w:trHeight w:val="805"/>
          <w:tblHeader/>
          <w:jc w:val="center"/>
        </w:trPr>
        <w:tc>
          <w:tcPr>
            <w:tcW w:w="943" w:type="dxa"/>
            <w:vMerge w:val="restart"/>
            <w:vAlign w:val="center"/>
          </w:tcPr>
          <w:p w:rsidR="00A930EC" w:rsidRDefault="00EF4BBD">
            <w:pPr>
              <w:pStyle w:val="normal0"/>
              <w:pBdr>
                <w:top w:val="nil"/>
                <w:left w:val="nil"/>
                <w:bottom w:val="nil"/>
                <w:right w:val="nil"/>
                <w:between w:val="nil"/>
              </w:pBdr>
              <w:spacing w:before="116"/>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Psikolojik DanışmanNormSayısı</w:t>
            </w:r>
          </w:p>
        </w:tc>
        <w:tc>
          <w:tcPr>
            <w:tcW w:w="941" w:type="dxa"/>
            <w:vMerge w:val="restart"/>
            <w:vAlign w:val="center"/>
          </w:tcPr>
          <w:p w:rsidR="00A930EC" w:rsidRDefault="00EF4BBD">
            <w:pPr>
              <w:pStyle w:val="normal0"/>
              <w:pBdr>
                <w:top w:val="nil"/>
                <w:left w:val="nil"/>
                <w:bottom w:val="nil"/>
                <w:right w:val="nil"/>
                <w:between w:val="nil"/>
              </w:pBdr>
              <w:spacing w:before="116" w:line="254"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Görev YapanPsikolojikDanışman Sayısı</w:t>
            </w:r>
          </w:p>
        </w:tc>
        <w:tc>
          <w:tcPr>
            <w:tcW w:w="943" w:type="dxa"/>
            <w:vMerge w:val="restart"/>
            <w:vAlign w:val="center"/>
          </w:tcPr>
          <w:p w:rsidR="00A930EC" w:rsidRDefault="00EF4BBD">
            <w:pPr>
              <w:pStyle w:val="normal0"/>
              <w:pBdr>
                <w:top w:val="nil"/>
                <w:left w:val="nil"/>
                <w:bottom w:val="nil"/>
                <w:right w:val="nil"/>
                <w:between w:val="nil"/>
              </w:pBdr>
              <w:spacing w:before="116" w:line="256" w:lineRule="auto"/>
              <w:ind w:left="112"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İhtiyaçDuyulan Psikolojik Danışman Sayısı</w:t>
            </w:r>
          </w:p>
        </w:tc>
        <w:tc>
          <w:tcPr>
            <w:tcW w:w="938" w:type="dxa"/>
            <w:vMerge w:val="restart"/>
            <w:vAlign w:val="center"/>
          </w:tcPr>
          <w:p w:rsidR="00A930EC" w:rsidRDefault="00EF4BBD">
            <w:pPr>
              <w:pStyle w:val="normal0"/>
              <w:pBdr>
                <w:top w:val="nil"/>
                <w:left w:val="nil"/>
                <w:bottom w:val="nil"/>
                <w:right w:val="nil"/>
                <w:between w:val="nil"/>
              </w:pBdr>
              <w:spacing w:before="116"/>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GörüşmeOdasıSayısı</w:t>
            </w:r>
          </w:p>
        </w:tc>
        <w:tc>
          <w:tcPr>
            <w:tcW w:w="2334" w:type="dxa"/>
            <w:gridSpan w:val="3"/>
            <w:shd w:val="clear" w:color="auto" w:fill="93CDDC"/>
            <w:vAlign w:val="center"/>
          </w:tcPr>
          <w:p w:rsidR="00A930EC" w:rsidRDefault="00EF4BBD">
            <w:pPr>
              <w:pStyle w:val="normal0"/>
              <w:pBdr>
                <w:top w:val="nil"/>
                <w:left w:val="nil"/>
                <w:bottom w:val="nil"/>
                <w:right w:val="nil"/>
                <w:between w:val="nil"/>
              </w:pBdr>
              <w:spacing w:before="8" w:line="244"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Danışmanlık Hizmeti Alan</w:t>
            </w:r>
          </w:p>
        </w:tc>
        <w:tc>
          <w:tcPr>
            <w:tcW w:w="3061" w:type="dxa"/>
            <w:gridSpan w:val="3"/>
            <w:shd w:val="clear" w:color="auto" w:fill="93CDDC"/>
            <w:vAlign w:val="center"/>
          </w:tcPr>
          <w:p w:rsidR="00A930EC" w:rsidRDefault="00EF4BBD">
            <w:pPr>
              <w:pStyle w:val="normal0"/>
              <w:pBdr>
                <w:top w:val="nil"/>
                <w:left w:val="nil"/>
                <w:bottom w:val="nil"/>
                <w:right w:val="nil"/>
                <w:between w:val="nil"/>
              </w:pBdr>
              <w:spacing w:before="8" w:line="246" w:lineRule="auto"/>
              <w:ind w:right="89" w:firstLine="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Rehberlik Hizmetleri ile İlgili Düzenlenen Eğitim/Paylaşım Toplantısı vb. Faaliyet Sayısı</w:t>
            </w:r>
          </w:p>
        </w:tc>
      </w:tr>
      <w:tr w:rsidR="00A930EC">
        <w:trPr>
          <w:cantSplit/>
          <w:trHeight w:val="2690"/>
          <w:tblHeader/>
          <w:jc w:val="center"/>
        </w:trPr>
        <w:tc>
          <w:tcPr>
            <w:tcW w:w="943" w:type="dxa"/>
            <w:vMerge/>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41" w:type="dxa"/>
            <w:vMerge/>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43" w:type="dxa"/>
            <w:vMerge/>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38" w:type="dxa"/>
            <w:vMerge/>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99" w:type="dxa"/>
            <w:vAlign w:val="center"/>
          </w:tcPr>
          <w:p w:rsidR="00A930EC" w:rsidRDefault="00EF4BBD">
            <w:pPr>
              <w:pStyle w:val="normal0"/>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Sayısı</w:t>
            </w:r>
          </w:p>
        </w:tc>
        <w:tc>
          <w:tcPr>
            <w:tcW w:w="818" w:type="dxa"/>
            <w:vAlign w:val="center"/>
          </w:tcPr>
          <w:p w:rsidR="00A930EC" w:rsidRDefault="00EF4BBD">
            <w:pPr>
              <w:pStyle w:val="normal0"/>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ÖğretmenSayısı</w:t>
            </w:r>
          </w:p>
        </w:tc>
        <w:tc>
          <w:tcPr>
            <w:tcW w:w="717" w:type="dxa"/>
            <w:vAlign w:val="center"/>
          </w:tcPr>
          <w:p w:rsidR="00A930EC" w:rsidRDefault="00EF4BBD">
            <w:pPr>
              <w:pStyle w:val="normal0"/>
              <w:pBdr>
                <w:top w:val="nil"/>
                <w:left w:val="nil"/>
                <w:bottom w:val="nil"/>
                <w:right w:val="nil"/>
                <w:between w:val="nil"/>
              </w:pBdr>
              <w:spacing w:before="120"/>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VeliSayısı</w:t>
            </w:r>
          </w:p>
        </w:tc>
        <w:tc>
          <w:tcPr>
            <w:tcW w:w="984" w:type="dxa"/>
            <w:vAlign w:val="center"/>
          </w:tcPr>
          <w:p w:rsidR="00A930EC" w:rsidRDefault="00EF4BBD">
            <w:pPr>
              <w:pStyle w:val="normal0"/>
              <w:pBdr>
                <w:top w:val="nil"/>
                <w:left w:val="nil"/>
                <w:bottom w:val="nil"/>
                <w:right w:val="nil"/>
                <w:between w:val="nil"/>
              </w:pBdr>
              <w:spacing w:before="120"/>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ÖğretmenlereYönelik</w:t>
            </w:r>
          </w:p>
        </w:tc>
        <w:tc>
          <w:tcPr>
            <w:tcW w:w="992" w:type="dxa"/>
            <w:vAlign w:val="center"/>
          </w:tcPr>
          <w:p w:rsidR="00A930EC" w:rsidRDefault="00EF4BBD">
            <w:pPr>
              <w:pStyle w:val="normal0"/>
              <w:pBdr>
                <w:top w:val="nil"/>
                <w:left w:val="nil"/>
                <w:bottom w:val="nil"/>
                <w:right w:val="nil"/>
                <w:between w:val="nil"/>
              </w:pBdr>
              <w:spacing w:before="118"/>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ÖğrencilereYönelik</w:t>
            </w:r>
          </w:p>
        </w:tc>
        <w:tc>
          <w:tcPr>
            <w:tcW w:w="1085" w:type="dxa"/>
            <w:vAlign w:val="center"/>
          </w:tcPr>
          <w:p w:rsidR="00A930EC" w:rsidRDefault="00EF4BBD">
            <w:pPr>
              <w:pStyle w:val="normal0"/>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VelilereYönelik</w:t>
            </w:r>
          </w:p>
        </w:tc>
      </w:tr>
      <w:tr w:rsidR="00A930EC">
        <w:trPr>
          <w:cantSplit/>
          <w:trHeight w:val="1033"/>
          <w:tblHeader/>
          <w:jc w:val="center"/>
        </w:trPr>
        <w:tc>
          <w:tcPr>
            <w:tcW w:w="943"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1"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3"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38"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99"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285</w:t>
            </w:r>
          </w:p>
        </w:tc>
        <w:tc>
          <w:tcPr>
            <w:tcW w:w="818"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717"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245</w:t>
            </w:r>
          </w:p>
        </w:tc>
        <w:tc>
          <w:tcPr>
            <w:tcW w:w="984"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92"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085"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r>
    </w:tbl>
    <w:p w:rsidR="00A930EC" w:rsidRDefault="00EF4BBD">
      <w:pPr>
        <w:pStyle w:val="normal0"/>
      </w:pPr>
      <w:r>
        <w:br w:type="page"/>
      </w:r>
    </w:p>
    <w:p w:rsidR="00A930EC" w:rsidRDefault="00EF4BBD">
      <w:pPr>
        <w:pStyle w:val="Balk2"/>
        <w:ind w:hanging="1109"/>
      </w:pPr>
      <w:bookmarkStart w:id="18" w:name="_1ksv4uv" w:colFirst="0" w:colLast="0"/>
      <w:bookmarkEnd w:id="18"/>
      <w:r>
        <w:lastRenderedPageBreak/>
        <w:t>2.7.3 Teknolojik Düzey</w:t>
      </w:r>
    </w:p>
    <w:p w:rsidR="00A930EC" w:rsidRDefault="00A930EC">
      <w:pPr>
        <w:pStyle w:val="normal0"/>
        <w:rPr>
          <w:rFonts w:ascii="Times New Roman" w:eastAsia="Times New Roman" w:hAnsi="Times New Roman" w:cs="Times New Roman"/>
          <w:sz w:val="24"/>
          <w:szCs w:val="24"/>
        </w:rPr>
      </w:pPr>
    </w:p>
    <w:p w:rsidR="00A930EC" w:rsidRDefault="00EF4BBD">
      <w:pPr>
        <w:pStyle w:val="norm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Okulumuzun teknolojik altyapısı ve teknolojiyi kullanabilme düzeyine ilişkin analizi yapılmıştır.</w:t>
      </w:r>
      <w:r>
        <w:rPr>
          <w:rFonts w:ascii="Times New Roman" w:eastAsia="Times New Roman" w:hAnsi="Times New Roman" w:cs="Times New Roman"/>
          <w:sz w:val="24"/>
          <w:szCs w:val="24"/>
        </w:rPr>
        <w:br/>
      </w:r>
    </w:p>
    <w:p w:rsidR="00A930EC" w:rsidRDefault="00EF4BBD">
      <w:pPr>
        <w:pStyle w:val="normal0"/>
        <w:spacing w:before="271"/>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Tablo10.</w:t>
      </w:r>
      <w:r>
        <w:rPr>
          <w:rFonts w:ascii="Times New Roman" w:eastAsia="Times New Roman" w:hAnsi="Times New Roman" w:cs="Times New Roman"/>
          <w:i/>
          <w:sz w:val="24"/>
          <w:szCs w:val="24"/>
        </w:rPr>
        <w:t>TeknolojikAraç-GereçDurumu</w:t>
      </w:r>
    </w:p>
    <w:p w:rsidR="00A930EC" w:rsidRDefault="00A930EC">
      <w:pPr>
        <w:pStyle w:val="normal0"/>
        <w:jc w:val="center"/>
        <w:rPr>
          <w:rFonts w:ascii="Times New Roman" w:eastAsia="Times New Roman" w:hAnsi="Times New Roman" w:cs="Times New Roman"/>
          <w:i/>
          <w:sz w:val="24"/>
          <w:szCs w:val="24"/>
        </w:rPr>
      </w:pPr>
    </w:p>
    <w:tbl>
      <w:tblPr>
        <w:tblStyle w:val="a9"/>
        <w:tblW w:w="921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586"/>
        <w:gridCol w:w="1676"/>
        <w:gridCol w:w="1954"/>
      </w:tblGrid>
      <w:tr w:rsidR="00A930EC">
        <w:trPr>
          <w:cantSplit/>
          <w:trHeight w:val="454"/>
          <w:tblHeader/>
          <w:jc w:val="center"/>
        </w:trPr>
        <w:tc>
          <w:tcPr>
            <w:tcW w:w="5586" w:type="dxa"/>
            <w:tcBorders>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Araç-Gereçler</w:t>
            </w:r>
          </w:p>
        </w:tc>
        <w:tc>
          <w:tcPr>
            <w:tcW w:w="1676" w:type="dxa"/>
            <w:tcBorders>
              <w:left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Durum</w:t>
            </w:r>
          </w:p>
        </w:tc>
        <w:tc>
          <w:tcPr>
            <w:tcW w:w="1954" w:type="dxa"/>
            <w:tcBorders>
              <w:left w:val="single" w:sz="6" w:space="0" w:color="000000"/>
              <w:bottom w:val="single" w:sz="6" w:space="0" w:color="000000"/>
            </w:tcBorders>
            <w:shd w:val="clear" w:color="auto" w:fill="93CDDC"/>
            <w:vAlign w:val="center"/>
          </w:tcPr>
          <w:p w:rsidR="00A930EC" w:rsidRDefault="00EF4BBD">
            <w:pPr>
              <w:pStyle w:val="normal0"/>
              <w:pBdr>
                <w:top w:val="nil"/>
                <w:left w:val="nil"/>
                <w:bottom w:val="nil"/>
                <w:right w:val="nil"/>
                <w:between w:val="nil"/>
              </w:pBdr>
              <w:spacing w:before="5"/>
              <w:ind w:left="35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İhtiyaç</w:t>
            </w:r>
          </w:p>
        </w:tc>
      </w:tr>
      <w:tr w:rsidR="00A930EC">
        <w:trPr>
          <w:cantSplit/>
          <w:trHeight w:val="454"/>
          <w:tblHeader/>
          <w:jc w:val="center"/>
        </w:trPr>
        <w:tc>
          <w:tcPr>
            <w:tcW w:w="5586" w:type="dxa"/>
            <w:tcBorders>
              <w:top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line="23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54" w:type="dxa"/>
            <w:tcBorders>
              <w:top w:val="single" w:sz="6" w:space="0" w:color="000000"/>
              <w:left w:val="single" w:sz="6" w:space="0" w:color="000000"/>
              <w:bottom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930EC">
        <w:trPr>
          <w:cantSplit/>
          <w:trHeight w:val="454"/>
          <w:tblHeader/>
          <w:jc w:val="center"/>
        </w:trPr>
        <w:tc>
          <w:tcPr>
            <w:tcW w:w="5586" w:type="dxa"/>
            <w:tcBorders>
              <w:top w:val="single" w:sz="6" w:space="0" w:color="000000"/>
              <w:bottom w:val="single" w:sz="6" w:space="0" w:color="000000"/>
              <w:right w:val="single" w:sz="6" w:space="0" w:color="000000"/>
            </w:tcBorders>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676"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954" w:type="dxa"/>
            <w:tcBorders>
              <w:top w:val="single" w:sz="6" w:space="0" w:color="000000"/>
              <w:left w:val="single" w:sz="6" w:space="0" w:color="000000"/>
              <w:bottom w:val="single" w:sz="6" w:space="0" w:color="000000"/>
            </w:tcBorders>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54"/>
          <w:tblHeader/>
          <w:jc w:val="center"/>
        </w:trPr>
        <w:tc>
          <w:tcPr>
            <w:tcW w:w="5586" w:type="dxa"/>
            <w:tcBorders>
              <w:top w:val="single" w:sz="6" w:space="0" w:color="000000"/>
              <w:right w:val="single" w:sz="6" w:space="0" w:color="000000"/>
            </w:tcBorders>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676" w:type="dxa"/>
            <w:tcBorders>
              <w:top w:val="single" w:sz="6" w:space="0" w:color="000000"/>
              <w:left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954" w:type="dxa"/>
            <w:tcBorders>
              <w:top w:val="single" w:sz="6" w:space="0" w:color="000000"/>
              <w:left w:val="single" w:sz="6" w:space="0" w:color="000000"/>
            </w:tcBorders>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bl>
    <w:p w:rsidR="00A930EC" w:rsidRDefault="00A930EC">
      <w:pPr>
        <w:pStyle w:val="normal0"/>
        <w:pBdr>
          <w:top w:val="nil"/>
          <w:left w:val="nil"/>
          <w:bottom w:val="nil"/>
          <w:right w:val="nil"/>
          <w:between w:val="nil"/>
        </w:pBdr>
        <w:spacing w:before="59"/>
        <w:rPr>
          <w:rFonts w:ascii="Times New Roman" w:eastAsia="Times New Roman" w:hAnsi="Times New Roman" w:cs="Times New Roman"/>
          <w:b/>
          <w:color w:val="000000"/>
          <w:sz w:val="24"/>
          <w:szCs w:val="24"/>
        </w:rPr>
      </w:pPr>
    </w:p>
    <w:p w:rsidR="00A930EC" w:rsidRDefault="00A930EC">
      <w:pPr>
        <w:pStyle w:val="normal0"/>
        <w:pBdr>
          <w:top w:val="nil"/>
          <w:left w:val="nil"/>
          <w:bottom w:val="nil"/>
          <w:right w:val="nil"/>
          <w:between w:val="nil"/>
        </w:pBdr>
        <w:spacing w:before="59"/>
        <w:rPr>
          <w:rFonts w:ascii="Times New Roman" w:eastAsia="Times New Roman" w:hAnsi="Times New Roman" w:cs="Times New Roman"/>
          <w:b/>
          <w:color w:val="000000"/>
          <w:sz w:val="24"/>
          <w:szCs w:val="24"/>
        </w:rPr>
      </w:pPr>
    </w:p>
    <w:p w:rsidR="00A930EC" w:rsidRDefault="00A930EC">
      <w:pPr>
        <w:pStyle w:val="normal0"/>
        <w:rPr>
          <w:rFonts w:ascii="Times New Roman" w:eastAsia="Times New Roman" w:hAnsi="Times New Roman" w:cs="Times New Roman"/>
          <w:sz w:val="24"/>
          <w:szCs w:val="24"/>
        </w:rPr>
      </w:pPr>
    </w:p>
    <w:p w:rsidR="00A930EC" w:rsidRDefault="00A930EC">
      <w:pPr>
        <w:pStyle w:val="normal0"/>
        <w:jc w:val="both"/>
        <w:rPr>
          <w:rFonts w:ascii="Times New Roman" w:eastAsia="Times New Roman" w:hAnsi="Times New Roman" w:cs="Times New Roman"/>
          <w:color w:val="FF0000"/>
          <w:sz w:val="24"/>
          <w:szCs w:val="24"/>
        </w:rPr>
      </w:pPr>
    </w:p>
    <w:p w:rsidR="00A930EC" w:rsidRDefault="00A930EC">
      <w:pPr>
        <w:pStyle w:val="normal0"/>
        <w:rPr>
          <w:rFonts w:ascii="Times New Roman" w:eastAsia="Times New Roman" w:hAnsi="Times New Roman" w:cs="Times New Roman"/>
          <w:sz w:val="24"/>
          <w:szCs w:val="24"/>
        </w:rPr>
      </w:pPr>
    </w:p>
    <w:p w:rsidR="00A930EC" w:rsidRDefault="00A930EC">
      <w:pPr>
        <w:pStyle w:val="normal0"/>
        <w:rPr>
          <w:rFonts w:ascii="Times New Roman" w:eastAsia="Times New Roman" w:hAnsi="Times New Roman" w:cs="Times New Roman"/>
          <w:sz w:val="24"/>
          <w:szCs w:val="24"/>
        </w:rPr>
      </w:pPr>
    </w:p>
    <w:p w:rsidR="00A930EC" w:rsidRDefault="00EF4BBD">
      <w:pPr>
        <w:pStyle w:val="normal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Tablo11.</w:t>
      </w:r>
      <w:r>
        <w:rPr>
          <w:rFonts w:ascii="Times New Roman" w:eastAsia="Times New Roman" w:hAnsi="Times New Roman" w:cs="Times New Roman"/>
          <w:i/>
          <w:sz w:val="24"/>
          <w:szCs w:val="24"/>
        </w:rPr>
        <w:t>FizikiMekânDurumu</w:t>
      </w:r>
    </w:p>
    <w:p w:rsidR="00A930EC" w:rsidRDefault="00A930EC">
      <w:pPr>
        <w:pStyle w:val="normal0"/>
        <w:jc w:val="center"/>
        <w:rPr>
          <w:rFonts w:ascii="Times New Roman" w:eastAsia="Times New Roman" w:hAnsi="Times New Roman" w:cs="Times New Roman"/>
          <w:i/>
          <w:sz w:val="24"/>
          <w:szCs w:val="24"/>
        </w:rPr>
      </w:pPr>
    </w:p>
    <w:tbl>
      <w:tblPr>
        <w:tblStyle w:val="aa"/>
        <w:tblW w:w="94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152"/>
        <w:gridCol w:w="1423"/>
        <w:gridCol w:w="1237"/>
        <w:gridCol w:w="1205"/>
        <w:gridCol w:w="1403"/>
      </w:tblGrid>
      <w:tr w:rsidR="00A930EC">
        <w:trPr>
          <w:cantSplit/>
          <w:trHeight w:val="567"/>
          <w:tblHeader/>
          <w:jc w:val="center"/>
        </w:trPr>
        <w:tc>
          <w:tcPr>
            <w:tcW w:w="4152" w:type="dxa"/>
            <w:vAlign w:val="center"/>
          </w:tcPr>
          <w:p w:rsidR="00A930EC" w:rsidRDefault="00EF4BBD">
            <w:pPr>
              <w:pStyle w:val="normal0"/>
              <w:pBdr>
                <w:top w:val="nil"/>
                <w:left w:val="nil"/>
                <w:bottom w:val="nil"/>
                <w:right w:val="nil"/>
                <w:between w:val="nil"/>
              </w:pBdr>
              <w:spacing w:before="5"/>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Fiziki Mekân</w:t>
            </w:r>
          </w:p>
        </w:tc>
        <w:tc>
          <w:tcPr>
            <w:tcW w:w="1423" w:type="dxa"/>
            <w:shd w:val="clear" w:color="auto" w:fill="93CDDC"/>
            <w:vAlign w:val="center"/>
          </w:tcPr>
          <w:p w:rsidR="00A930EC" w:rsidRDefault="00EF4BBD">
            <w:pPr>
              <w:pStyle w:val="normal0"/>
              <w:pBdr>
                <w:top w:val="nil"/>
                <w:left w:val="nil"/>
                <w:bottom w:val="nil"/>
                <w:right w:val="nil"/>
                <w:between w:val="nil"/>
              </w:pBdr>
              <w:spacing w:before="5"/>
              <w:ind w:left="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w:t>
            </w:r>
          </w:p>
        </w:tc>
        <w:tc>
          <w:tcPr>
            <w:tcW w:w="1237" w:type="dxa"/>
            <w:vAlign w:val="center"/>
          </w:tcPr>
          <w:p w:rsidR="00A930EC" w:rsidRDefault="00EF4BBD">
            <w:pPr>
              <w:pStyle w:val="normal0"/>
              <w:pBdr>
                <w:top w:val="nil"/>
                <w:left w:val="nil"/>
                <w:bottom w:val="nil"/>
                <w:right w:val="nil"/>
                <w:between w:val="nil"/>
              </w:pBdr>
              <w:spacing w:before="1"/>
              <w:ind w:left="33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Yok</w:t>
            </w:r>
          </w:p>
        </w:tc>
        <w:tc>
          <w:tcPr>
            <w:tcW w:w="1205" w:type="dxa"/>
            <w:shd w:val="clear" w:color="auto" w:fill="93CDDC"/>
            <w:vAlign w:val="center"/>
          </w:tcPr>
          <w:p w:rsidR="00A930EC" w:rsidRDefault="00EF4BBD">
            <w:pPr>
              <w:pStyle w:val="normal0"/>
              <w:pBdr>
                <w:top w:val="nil"/>
                <w:left w:val="nil"/>
                <w:bottom w:val="nil"/>
                <w:right w:val="nil"/>
                <w:between w:val="nil"/>
              </w:pBdr>
              <w:spacing w:before="1"/>
              <w:ind w:left="2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Adedi</w:t>
            </w:r>
          </w:p>
        </w:tc>
        <w:tc>
          <w:tcPr>
            <w:tcW w:w="1403" w:type="dxa"/>
            <w:vAlign w:val="center"/>
          </w:tcPr>
          <w:p w:rsidR="00A930EC" w:rsidRDefault="00EF4BBD">
            <w:pPr>
              <w:pStyle w:val="normal0"/>
              <w:pBdr>
                <w:top w:val="nil"/>
                <w:left w:val="nil"/>
                <w:bottom w:val="nil"/>
                <w:right w:val="nil"/>
                <w:between w:val="nil"/>
              </w:pBdr>
              <w:spacing w:before="5"/>
              <w:ind w:left="2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İhtiyaç</w:t>
            </w:r>
          </w:p>
        </w:tc>
      </w:tr>
      <w:tr w:rsidR="00A930EC">
        <w:trPr>
          <w:cantSplit/>
          <w:trHeight w:val="567"/>
          <w:tblHeader/>
          <w:jc w:val="center"/>
        </w:trPr>
        <w:tc>
          <w:tcPr>
            <w:tcW w:w="4152" w:type="dxa"/>
            <w:shd w:val="clear" w:color="auto" w:fill="93CDDC"/>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Çalışma Odası</w:t>
            </w:r>
          </w:p>
        </w:tc>
        <w:tc>
          <w:tcPr>
            <w:tcW w:w="142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237"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205"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0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930EC">
        <w:trPr>
          <w:cantSplit/>
          <w:trHeight w:val="567"/>
          <w:tblHeader/>
          <w:jc w:val="center"/>
        </w:trPr>
        <w:tc>
          <w:tcPr>
            <w:tcW w:w="4152" w:type="dxa"/>
            <w:vAlign w:val="center"/>
          </w:tcPr>
          <w:p w:rsidR="00A930EC" w:rsidRDefault="00EF4BBD">
            <w:pPr>
              <w:pStyle w:val="normal0"/>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Ekipman Odası</w:t>
            </w:r>
          </w:p>
        </w:tc>
        <w:tc>
          <w:tcPr>
            <w:tcW w:w="142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2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205"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40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930EC">
        <w:trPr>
          <w:cantSplit/>
          <w:trHeight w:val="567"/>
          <w:tblHeader/>
          <w:jc w:val="center"/>
        </w:trPr>
        <w:tc>
          <w:tcPr>
            <w:tcW w:w="4152" w:type="dxa"/>
            <w:shd w:val="clear" w:color="auto" w:fill="93CDDC"/>
            <w:vAlign w:val="center"/>
          </w:tcPr>
          <w:p w:rsidR="00A930EC" w:rsidRDefault="00EF4BBD">
            <w:pPr>
              <w:pStyle w:val="normal0"/>
              <w:pBdr>
                <w:top w:val="nil"/>
                <w:left w:val="nil"/>
                <w:bottom w:val="nil"/>
                <w:right w:val="nil"/>
                <w:between w:val="nil"/>
              </w:pBdr>
              <w:spacing w:before="2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Kütüphane</w:t>
            </w:r>
          </w:p>
        </w:tc>
        <w:tc>
          <w:tcPr>
            <w:tcW w:w="142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237"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205"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40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930EC">
        <w:trPr>
          <w:cantSplit/>
          <w:trHeight w:val="567"/>
          <w:tblHeader/>
          <w:jc w:val="center"/>
        </w:trPr>
        <w:tc>
          <w:tcPr>
            <w:tcW w:w="4152" w:type="dxa"/>
            <w:vAlign w:val="center"/>
          </w:tcPr>
          <w:p w:rsidR="00A930EC" w:rsidRDefault="00EF4BBD">
            <w:pPr>
              <w:pStyle w:val="normal0"/>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Rehberlik Servisi</w:t>
            </w:r>
          </w:p>
        </w:tc>
        <w:tc>
          <w:tcPr>
            <w:tcW w:w="142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2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205"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0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930EC">
        <w:trPr>
          <w:cantSplit/>
          <w:trHeight w:val="567"/>
          <w:tblHeader/>
          <w:jc w:val="center"/>
        </w:trPr>
        <w:tc>
          <w:tcPr>
            <w:tcW w:w="4152" w:type="dxa"/>
            <w:shd w:val="clear" w:color="auto" w:fill="93CDDC"/>
            <w:vAlign w:val="center"/>
          </w:tcPr>
          <w:p w:rsidR="00A930EC" w:rsidRDefault="00EF4BBD">
            <w:pPr>
              <w:pStyle w:val="normal0"/>
              <w:pBdr>
                <w:top w:val="nil"/>
                <w:left w:val="nil"/>
                <w:bottom w:val="nil"/>
                <w:right w:val="nil"/>
                <w:between w:val="nil"/>
              </w:pBdr>
              <w:spacing w:before="9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Resim Odası</w:t>
            </w:r>
          </w:p>
        </w:tc>
        <w:tc>
          <w:tcPr>
            <w:tcW w:w="142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237"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205"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40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930EC">
        <w:trPr>
          <w:cantSplit/>
          <w:trHeight w:val="567"/>
          <w:tblHeader/>
          <w:jc w:val="center"/>
        </w:trPr>
        <w:tc>
          <w:tcPr>
            <w:tcW w:w="4152" w:type="dxa"/>
            <w:vAlign w:val="center"/>
          </w:tcPr>
          <w:p w:rsidR="00A930EC" w:rsidRDefault="00EF4BBD">
            <w:pPr>
              <w:pStyle w:val="normal0"/>
              <w:pBdr>
                <w:top w:val="nil"/>
                <w:left w:val="nil"/>
                <w:bottom w:val="nil"/>
                <w:right w:val="nil"/>
                <w:between w:val="nil"/>
              </w:pBdr>
              <w:spacing w:before="34"/>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Müzik Odası</w:t>
            </w:r>
          </w:p>
        </w:tc>
        <w:tc>
          <w:tcPr>
            <w:tcW w:w="142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2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205"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40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930EC">
        <w:trPr>
          <w:cantSplit/>
          <w:trHeight w:val="567"/>
          <w:tblHeader/>
          <w:jc w:val="center"/>
        </w:trPr>
        <w:tc>
          <w:tcPr>
            <w:tcW w:w="4152" w:type="dxa"/>
            <w:shd w:val="clear" w:color="auto" w:fill="93CDDC"/>
            <w:vAlign w:val="center"/>
          </w:tcPr>
          <w:p w:rsidR="00A930EC" w:rsidRDefault="00EF4BBD">
            <w:pPr>
              <w:pStyle w:val="normal0"/>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Çok Amaçlı Salon</w:t>
            </w:r>
          </w:p>
        </w:tc>
        <w:tc>
          <w:tcPr>
            <w:tcW w:w="142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237"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205"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403"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930EC">
        <w:trPr>
          <w:cantSplit/>
          <w:trHeight w:val="567"/>
          <w:tblHeader/>
          <w:jc w:val="center"/>
        </w:trPr>
        <w:tc>
          <w:tcPr>
            <w:tcW w:w="4152" w:type="dxa"/>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 Salonu</w:t>
            </w:r>
          </w:p>
        </w:tc>
        <w:tc>
          <w:tcPr>
            <w:tcW w:w="142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237"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205"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403"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A930EC" w:rsidRDefault="00A930EC">
      <w:pPr>
        <w:pStyle w:val="normal0"/>
        <w:tabs>
          <w:tab w:val="left" w:pos="7320"/>
        </w:tabs>
        <w:rPr>
          <w:rFonts w:ascii="Times New Roman" w:eastAsia="Times New Roman" w:hAnsi="Times New Roman" w:cs="Times New Roman"/>
          <w:sz w:val="24"/>
          <w:szCs w:val="24"/>
        </w:rPr>
      </w:pPr>
    </w:p>
    <w:p w:rsidR="00A930EC" w:rsidRDefault="00EF4BBD">
      <w:pPr>
        <w:pStyle w:val="normal0"/>
        <w:rPr>
          <w:b/>
        </w:rPr>
      </w:pPr>
      <w:bookmarkStart w:id="19" w:name="_44sinio" w:colFirst="0" w:colLast="0"/>
      <w:bookmarkEnd w:id="19"/>
      <w:r>
        <w:br w:type="page"/>
      </w:r>
      <w:r>
        <w:rPr>
          <w:b/>
        </w:rPr>
        <w:lastRenderedPageBreak/>
        <w:t>2.7.4 Mali Kaynaklar</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Okul/Kurumun mali kaynak analizi aşağıda belirtilmiştir.</w:t>
      </w:r>
    </w:p>
    <w:p w:rsidR="00A930EC" w:rsidRDefault="00A930EC">
      <w:pPr>
        <w:pStyle w:val="normal0"/>
        <w:spacing w:line="276" w:lineRule="auto"/>
        <w:rPr>
          <w:rFonts w:ascii="Times New Roman" w:eastAsia="Times New Roman" w:hAnsi="Times New Roman" w:cs="Times New Roman"/>
          <w:color w:val="FF0000"/>
          <w:sz w:val="24"/>
          <w:szCs w:val="24"/>
        </w:rPr>
      </w:pPr>
    </w:p>
    <w:p w:rsidR="00A930EC" w:rsidRDefault="00EF4BBD">
      <w:pPr>
        <w:pStyle w:val="normal0"/>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12.</w:t>
      </w:r>
      <w:r>
        <w:rPr>
          <w:rFonts w:ascii="Times New Roman" w:eastAsia="Times New Roman" w:hAnsi="Times New Roman" w:cs="Times New Roman"/>
          <w:i/>
          <w:sz w:val="24"/>
          <w:szCs w:val="24"/>
        </w:rPr>
        <w:t xml:space="preserve"> Kaynak Tablosu</w:t>
      </w:r>
    </w:p>
    <w:p w:rsidR="00A930EC" w:rsidRDefault="00A930EC">
      <w:pPr>
        <w:pStyle w:val="normal0"/>
        <w:spacing w:line="276" w:lineRule="auto"/>
        <w:jc w:val="center"/>
        <w:rPr>
          <w:rFonts w:ascii="Times New Roman" w:eastAsia="Times New Roman" w:hAnsi="Times New Roman" w:cs="Times New Roman"/>
          <w:sz w:val="24"/>
          <w:szCs w:val="24"/>
        </w:rPr>
      </w:pPr>
    </w:p>
    <w:tbl>
      <w:tblPr>
        <w:tblStyle w:val="ab"/>
        <w:tblW w:w="917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872"/>
        <w:gridCol w:w="1130"/>
        <w:gridCol w:w="1130"/>
        <w:gridCol w:w="1011"/>
        <w:gridCol w:w="1009"/>
        <w:gridCol w:w="1011"/>
        <w:gridCol w:w="1009"/>
      </w:tblGrid>
      <w:tr w:rsidR="00A930EC">
        <w:trPr>
          <w:cantSplit/>
          <w:trHeight w:val="434"/>
          <w:tblHeader/>
          <w:jc w:val="center"/>
        </w:trPr>
        <w:tc>
          <w:tcPr>
            <w:tcW w:w="2872" w:type="dxa"/>
            <w:tcBorders>
              <w:bottom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before="5"/>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Kaynaklar</w:t>
            </w:r>
          </w:p>
        </w:tc>
        <w:tc>
          <w:tcPr>
            <w:tcW w:w="1130" w:type="dxa"/>
            <w:tcBorders>
              <w:bottom w:val="single" w:sz="6" w:space="0" w:color="000000"/>
              <w:right w:val="single" w:sz="6" w:space="0" w:color="000000"/>
            </w:tcBorders>
            <w:shd w:val="clear" w:color="auto" w:fill="auto"/>
            <w:vAlign w:val="center"/>
          </w:tcPr>
          <w:p w:rsidR="00A930EC" w:rsidRDefault="00EF4BBD">
            <w:pPr>
              <w:pStyle w:val="normal0"/>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c>
          <w:tcPr>
            <w:tcW w:w="1130" w:type="dxa"/>
            <w:tcBorders>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w:t>
            </w:r>
          </w:p>
        </w:tc>
        <w:tc>
          <w:tcPr>
            <w:tcW w:w="1011" w:type="dxa"/>
            <w:tcBorders>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2025</w:t>
            </w:r>
          </w:p>
        </w:tc>
        <w:tc>
          <w:tcPr>
            <w:tcW w:w="1009" w:type="dxa"/>
            <w:tcBorders>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before="1"/>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2026</w:t>
            </w:r>
          </w:p>
        </w:tc>
        <w:tc>
          <w:tcPr>
            <w:tcW w:w="1011" w:type="dxa"/>
            <w:tcBorders>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before="1"/>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2027</w:t>
            </w:r>
          </w:p>
        </w:tc>
        <w:tc>
          <w:tcPr>
            <w:tcW w:w="1009" w:type="dxa"/>
            <w:tcBorders>
              <w:left w:val="single" w:sz="6" w:space="0" w:color="000000"/>
              <w:bottom w:val="single" w:sz="6" w:space="0" w:color="000000"/>
            </w:tcBorders>
            <w:vAlign w:val="center"/>
          </w:tcPr>
          <w:p w:rsidR="00A930EC" w:rsidRDefault="00EF4BBD">
            <w:pPr>
              <w:pStyle w:val="normal0"/>
              <w:pBdr>
                <w:top w:val="nil"/>
                <w:left w:val="nil"/>
                <w:bottom w:val="nil"/>
                <w:right w:val="nil"/>
                <w:between w:val="nil"/>
              </w:pBdr>
              <w:spacing w:before="1"/>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2028</w:t>
            </w:r>
          </w:p>
        </w:tc>
      </w:tr>
      <w:tr w:rsidR="00A930EC">
        <w:trPr>
          <w:cantSplit/>
          <w:trHeight w:val="432"/>
          <w:tblHeader/>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Genel Bütçe</w:t>
            </w:r>
          </w:p>
        </w:tc>
        <w:tc>
          <w:tcPr>
            <w:tcW w:w="1130" w:type="dxa"/>
            <w:tcBorders>
              <w:top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63273</w:t>
            </w: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90000</w:t>
            </w: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110000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135000</w:t>
            </w:r>
          </w:p>
        </w:tc>
        <w:tc>
          <w:tcPr>
            <w:tcW w:w="1009" w:type="dxa"/>
            <w:tcBorders>
              <w:top w:val="single" w:sz="6" w:space="0" w:color="000000"/>
              <w:left w:val="single" w:sz="6" w:space="0" w:color="000000"/>
              <w:bottom w:val="single" w:sz="6" w:space="0" w:color="000000"/>
            </w:tcBorders>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160000</w:t>
            </w:r>
          </w:p>
        </w:tc>
      </w:tr>
      <w:tr w:rsidR="00A930EC">
        <w:trPr>
          <w:cantSplit/>
          <w:trHeight w:val="431"/>
          <w:tblHeader/>
          <w:jc w:val="center"/>
        </w:trPr>
        <w:tc>
          <w:tcPr>
            <w:tcW w:w="2872" w:type="dxa"/>
            <w:tcBorders>
              <w:top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Aile Birliği</w:t>
            </w:r>
          </w:p>
        </w:tc>
        <w:tc>
          <w:tcPr>
            <w:tcW w:w="1130" w:type="dxa"/>
            <w:tcBorders>
              <w:top w:val="single" w:sz="6" w:space="0" w:color="000000"/>
              <w:bottom w:val="single" w:sz="6" w:space="0" w:color="000000"/>
              <w:right w:val="single" w:sz="6"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34921</w:t>
            </w:r>
          </w:p>
        </w:tc>
        <w:tc>
          <w:tcPr>
            <w:tcW w:w="1130" w:type="dxa"/>
            <w:tcBorders>
              <w:top w:val="single" w:sz="6" w:space="0" w:color="000000"/>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90000</w:t>
            </w:r>
          </w:p>
        </w:tc>
        <w:tc>
          <w:tcPr>
            <w:tcW w:w="1009" w:type="dxa"/>
            <w:tcBorders>
              <w:top w:val="single" w:sz="6" w:space="0" w:color="000000"/>
              <w:left w:val="single" w:sz="6" w:space="0" w:color="000000"/>
              <w:bottom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105000</w:t>
            </w:r>
          </w:p>
        </w:tc>
      </w:tr>
      <w:tr w:rsidR="00A930EC">
        <w:trPr>
          <w:cantSplit/>
          <w:trHeight w:val="431"/>
          <w:tblHeader/>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Özel İdare</w:t>
            </w:r>
          </w:p>
        </w:tc>
        <w:tc>
          <w:tcPr>
            <w:tcW w:w="1130" w:type="dxa"/>
            <w:tcBorders>
              <w:top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31"/>
          <w:tblHeader/>
          <w:jc w:val="center"/>
        </w:trPr>
        <w:tc>
          <w:tcPr>
            <w:tcW w:w="2872" w:type="dxa"/>
            <w:tcBorders>
              <w:top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Kira Gelirleri</w:t>
            </w:r>
          </w:p>
        </w:tc>
        <w:tc>
          <w:tcPr>
            <w:tcW w:w="1130" w:type="dxa"/>
            <w:tcBorders>
              <w:top w:val="single" w:sz="6" w:space="0" w:color="000000"/>
              <w:bottom w:val="single" w:sz="6" w:space="0" w:color="000000"/>
              <w:right w:val="single" w:sz="6"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13228</w:t>
            </w:r>
          </w:p>
        </w:tc>
        <w:tc>
          <w:tcPr>
            <w:tcW w:w="1130" w:type="dxa"/>
            <w:tcBorders>
              <w:top w:val="single" w:sz="6" w:space="0" w:color="000000"/>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w:t>
            </w:r>
          </w:p>
        </w:tc>
        <w:tc>
          <w:tcPr>
            <w:tcW w:w="1009" w:type="dxa"/>
            <w:tcBorders>
              <w:top w:val="single" w:sz="6" w:space="0" w:color="000000"/>
              <w:left w:val="single" w:sz="6" w:space="0" w:color="000000"/>
              <w:bottom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p>
        </w:tc>
      </w:tr>
      <w:tr w:rsidR="00A930EC">
        <w:trPr>
          <w:cantSplit/>
          <w:trHeight w:val="432"/>
          <w:tblHeader/>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Döner Sermaye</w:t>
            </w:r>
          </w:p>
        </w:tc>
        <w:tc>
          <w:tcPr>
            <w:tcW w:w="1130" w:type="dxa"/>
            <w:tcBorders>
              <w:top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31"/>
          <w:tblHeader/>
          <w:jc w:val="center"/>
        </w:trPr>
        <w:tc>
          <w:tcPr>
            <w:tcW w:w="2872" w:type="dxa"/>
            <w:tcBorders>
              <w:top w:val="single" w:sz="6" w:space="0" w:color="000000"/>
              <w:bottom w:val="single" w:sz="6" w:space="0" w:color="000000"/>
              <w:right w:val="single" w:sz="6" w:space="0" w:color="000000"/>
            </w:tcBorders>
            <w:shd w:val="clear" w:color="auto" w:fill="auto"/>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32"/>
          <w:tblHeader/>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w:t>
            </w:r>
          </w:p>
        </w:tc>
        <w:tc>
          <w:tcPr>
            <w:tcW w:w="1130" w:type="dxa"/>
            <w:tcBorders>
              <w:top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31"/>
          <w:tblHeader/>
          <w:jc w:val="center"/>
        </w:trPr>
        <w:tc>
          <w:tcPr>
            <w:tcW w:w="2872" w:type="dxa"/>
            <w:tcBorders>
              <w:top w:val="single" w:sz="6" w:space="0" w:color="000000"/>
              <w:right w:val="single" w:sz="6" w:space="0" w:color="000000"/>
            </w:tcBorders>
            <w:vAlign w:val="center"/>
          </w:tcPr>
          <w:p w:rsidR="00A930EC" w:rsidRDefault="00EF4BBD">
            <w:pPr>
              <w:pStyle w:val="normal0"/>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TOPLAM</w:t>
            </w:r>
          </w:p>
        </w:tc>
        <w:tc>
          <w:tcPr>
            <w:tcW w:w="1130" w:type="dxa"/>
            <w:tcBorders>
              <w:top w:val="single" w:sz="6" w:space="0" w:color="000000"/>
              <w:right w:val="single" w:sz="6"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111422</w:t>
            </w:r>
          </w:p>
        </w:tc>
        <w:tc>
          <w:tcPr>
            <w:tcW w:w="1130" w:type="dxa"/>
            <w:tcBorders>
              <w:top w:val="single" w:sz="6" w:space="0" w:color="000000"/>
              <w:left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135000</w:t>
            </w:r>
          </w:p>
        </w:tc>
        <w:tc>
          <w:tcPr>
            <w:tcW w:w="1011" w:type="dxa"/>
            <w:tcBorders>
              <w:top w:val="single" w:sz="6" w:space="0" w:color="000000"/>
              <w:left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180000</w:t>
            </w:r>
          </w:p>
        </w:tc>
        <w:tc>
          <w:tcPr>
            <w:tcW w:w="1009" w:type="dxa"/>
            <w:tcBorders>
              <w:top w:val="single" w:sz="6" w:space="0" w:color="000000"/>
              <w:left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230000</w:t>
            </w:r>
          </w:p>
        </w:tc>
        <w:tc>
          <w:tcPr>
            <w:tcW w:w="1011" w:type="dxa"/>
            <w:tcBorders>
              <w:top w:val="single" w:sz="6" w:space="0" w:color="000000"/>
              <w:left w:val="single" w:sz="6" w:space="0" w:color="000000"/>
              <w:righ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285000</w:t>
            </w:r>
          </w:p>
        </w:tc>
        <w:tc>
          <w:tcPr>
            <w:tcW w:w="1009" w:type="dxa"/>
            <w:tcBorders>
              <w:top w:val="single" w:sz="6" w:space="0" w:color="000000"/>
              <w:left w:val="single" w:sz="6" w:space="0" w:color="000000"/>
            </w:tcBorders>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340000</w:t>
            </w:r>
          </w:p>
        </w:tc>
      </w:tr>
    </w:tbl>
    <w:p w:rsidR="00A930EC" w:rsidRDefault="00A930EC">
      <w:pPr>
        <w:pStyle w:val="normal0"/>
        <w:pBdr>
          <w:top w:val="nil"/>
          <w:left w:val="nil"/>
          <w:bottom w:val="nil"/>
          <w:right w:val="nil"/>
          <w:between w:val="nil"/>
        </w:pBdr>
        <w:spacing w:before="63"/>
        <w:rPr>
          <w:rFonts w:ascii="Times New Roman" w:eastAsia="Times New Roman" w:hAnsi="Times New Roman" w:cs="Times New Roman"/>
          <w:b/>
          <w:color w:val="000000"/>
          <w:sz w:val="20"/>
          <w:szCs w:val="20"/>
        </w:rPr>
      </w:pPr>
    </w:p>
    <w:p w:rsidR="00A930EC" w:rsidRDefault="00A930EC">
      <w:pPr>
        <w:pStyle w:val="normal0"/>
        <w:pBdr>
          <w:top w:val="nil"/>
          <w:left w:val="nil"/>
          <w:bottom w:val="nil"/>
          <w:right w:val="nil"/>
          <w:between w:val="nil"/>
        </w:pBdr>
        <w:spacing w:line="249" w:lineRule="auto"/>
        <w:ind w:left="958" w:right="1014"/>
        <w:jc w:val="both"/>
        <w:rPr>
          <w:rFonts w:ascii="Times New Roman" w:eastAsia="Times New Roman" w:hAnsi="Times New Roman" w:cs="Times New Roman"/>
          <w:color w:val="000000"/>
          <w:sz w:val="24"/>
          <w:szCs w:val="24"/>
        </w:rPr>
      </w:pPr>
    </w:p>
    <w:p w:rsidR="00A930EC" w:rsidRDefault="00EF4BBD">
      <w:pPr>
        <w:pStyle w:val="normal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13.</w:t>
      </w:r>
      <w:r>
        <w:rPr>
          <w:rFonts w:ascii="Times New Roman" w:eastAsia="Times New Roman" w:hAnsi="Times New Roman" w:cs="Times New Roman"/>
          <w:i/>
          <w:sz w:val="24"/>
          <w:szCs w:val="24"/>
        </w:rPr>
        <w:t xml:space="preserve"> Gelir-Gider Tablosu</w:t>
      </w:r>
    </w:p>
    <w:p w:rsidR="00A930EC" w:rsidRDefault="00A930EC">
      <w:pPr>
        <w:pStyle w:val="normal0"/>
        <w:jc w:val="center"/>
        <w:rPr>
          <w:rFonts w:ascii="Times New Roman" w:eastAsia="Times New Roman" w:hAnsi="Times New Roman" w:cs="Times New Roman"/>
          <w:sz w:val="24"/>
          <w:szCs w:val="24"/>
        </w:rPr>
      </w:pPr>
    </w:p>
    <w:tbl>
      <w:tblPr>
        <w:tblStyle w:val="ac"/>
        <w:tblW w:w="903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955"/>
        <w:gridCol w:w="981"/>
        <w:gridCol w:w="1043"/>
        <w:gridCol w:w="1107"/>
        <w:gridCol w:w="911"/>
        <w:gridCol w:w="980"/>
        <w:gridCol w:w="1054"/>
      </w:tblGrid>
      <w:tr w:rsidR="00A930EC">
        <w:trPr>
          <w:cantSplit/>
          <w:trHeight w:val="510"/>
          <w:tblHeader/>
          <w:jc w:val="center"/>
        </w:trPr>
        <w:tc>
          <w:tcPr>
            <w:tcW w:w="2955" w:type="dxa"/>
            <w:vAlign w:val="center"/>
          </w:tcPr>
          <w:p w:rsidR="00A930EC" w:rsidRDefault="00EF4BBD">
            <w:pPr>
              <w:pStyle w:val="normal0"/>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YILLAR</w:t>
            </w:r>
          </w:p>
        </w:tc>
        <w:tc>
          <w:tcPr>
            <w:tcW w:w="2024" w:type="dxa"/>
            <w:gridSpan w:val="2"/>
            <w:shd w:val="clear" w:color="auto" w:fill="93CDDC"/>
            <w:vAlign w:val="center"/>
          </w:tcPr>
          <w:p w:rsidR="00A930EC" w:rsidRDefault="00EF4BBD">
            <w:pPr>
              <w:pStyle w:val="normal0"/>
              <w:pBdr>
                <w:top w:val="nil"/>
                <w:left w:val="nil"/>
                <w:bottom w:val="nil"/>
                <w:right w:val="nil"/>
                <w:between w:val="nil"/>
              </w:pBdr>
              <w:spacing w:line="234" w:lineRule="auto"/>
              <w:ind w:left="1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c>
          <w:tcPr>
            <w:tcW w:w="2018" w:type="dxa"/>
            <w:gridSpan w:val="2"/>
            <w:vAlign w:val="center"/>
          </w:tcPr>
          <w:p w:rsidR="00A930EC" w:rsidRDefault="00EF4BBD">
            <w:pPr>
              <w:pStyle w:val="normal0"/>
              <w:pBdr>
                <w:top w:val="nil"/>
                <w:left w:val="nil"/>
                <w:bottom w:val="nil"/>
                <w:right w:val="nil"/>
                <w:between w:val="nil"/>
              </w:pBdr>
              <w:spacing w:line="234" w:lineRule="auto"/>
              <w:ind w:left="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2022</w:t>
            </w:r>
          </w:p>
        </w:tc>
        <w:tc>
          <w:tcPr>
            <w:tcW w:w="2034" w:type="dxa"/>
            <w:gridSpan w:val="2"/>
            <w:shd w:val="clear" w:color="auto" w:fill="93CDDC"/>
            <w:vAlign w:val="center"/>
          </w:tcPr>
          <w:p w:rsidR="00A930EC" w:rsidRDefault="00EF4BBD">
            <w:pPr>
              <w:pStyle w:val="normal0"/>
              <w:pBdr>
                <w:top w:val="nil"/>
                <w:left w:val="nil"/>
                <w:bottom w:val="nil"/>
                <w:right w:val="nil"/>
                <w:between w:val="nil"/>
              </w:pBdr>
              <w:spacing w:line="234" w:lineRule="auto"/>
              <w:ind w:left="2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r>
      <w:tr w:rsidR="00A930EC">
        <w:trPr>
          <w:cantSplit/>
          <w:trHeight w:val="510"/>
          <w:tblHeader/>
          <w:jc w:val="center"/>
        </w:trPr>
        <w:tc>
          <w:tcPr>
            <w:tcW w:w="2955" w:type="dxa"/>
            <w:shd w:val="clear" w:color="auto" w:fill="93CDDC"/>
            <w:vAlign w:val="center"/>
          </w:tcPr>
          <w:p w:rsidR="00A930EC" w:rsidRDefault="00EF4BBD">
            <w:pPr>
              <w:pStyle w:val="normal0"/>
              <w:jc w:val="center"/>
              <w:rPr>
                <w:b/>
              </w:rPr>
            </w:pPr>
            <w:r>
              <w:rPr>
                <w:b/>
              </w:rPr>
              <w:t>HARCAMA KALEMLERİ</w:t>
            </w:r>
          </w:p>
        </w:tc>
        <w:tc>
          <w:tcPr>
            <w:tcW w:w="981" w:type="dxa"/>
            <w:tcBorders>
              <w:bottom w:val="single" w:sz="4" w:space="0" w:color="000000"/>
            </w:tcBorders>
            <w:shd w:val="clear" w:color="auto" w:fill="93CDDC"/>
            <w:vAlign w:val="center"/>
          </w:tcPr>
          <w:p w:rsidR="00A930EC" w:rsidRDefault="00EF4BBD">
            <w:pPr>
              <w:pStyle w:val="normal0"/>
              <w:jc w:val="center"/>
              <w:rPr>
                <w:b/>
              </w:rPr>
            </w:pPr>
            <w:r>
              <w:rPr>
                <w:b/>
              </w:rPr>
              <w:t>GELİR</w:t>
            </w:r>
          </w:p>
        </w:tc>
        <w:tc>
          <w:tcPr>
            <w:tcW w:w="1043" w:type="dxa"/>
            <w:tcBorders>
              <w:bottom w:val="single" w:sz="4" w:space="0" w:color="000000"/>
            </w:tcBorders>
            <w:shd w:val="clear" w:color="auto" w:fill="93CDDC"/>
            <w:vAlign w:val="center"/>
          </w:tcPr>
          <w:p w:rsidR="00A930EC" w:rsidRDefault="00EF4BBD">
            <w:pPr>
              <w:pStyle w:val="normal0"/>
              <w:jc w:val="center"/>
              <w:rPr>
                <w:b/>
              </w:rPr>
            </w:pPr>
            <w:r>
              <w:rPr>
                <w:b/>
              </w:rPr>
              <w:t>GİDER</w:t>
            </w:r>
          </w:p>
        </w:tc>
        <w:tc>
          <w:tcPr>
            <w:tcW w:w="1107" w:type="dxa"/>
            <w:shd w:val="clear" w:color="auto" w:fill="93CDDC"/>
            <w:vAlign w:val="center"/>
          </w:tcPr>
          <w:p w:rsidR="00A930EC" w:rsidRDefault="00EF4BBD">
            <w:pPr>
              <w:pStyle w:val="normal0"/>
              <w:jc w:val="center"/>
              <w:rPr>
                <w:b/>
              </w:rPr>
            </w:pPr>
            <w:r>
              <w:rPr>
                <w:b/>
              </w:rPr>
              <w:t>GELİR</w:t>
            </w:r>
          </w:p>
        </w:tc>
        <w:tc>
          <w:tcPr>
            <w:tcW w:w="911" w:type="dxa"/>
            <w:shd w:val="clear" w:color="auto" w:fill="93CDDC"/>
            <w:vAlign w:val="center"/>
          </w:tcPr>
          <w:p w:rsidR="00A930EC" w:rsidRDefault="00EF4BBD">
            <w:pPr>
              <w:pStyle w:val="normal0"/>
              <w:jc w:val="center"/>
              <w:rPr>
                <w:b/>
              </w:rPr>
            </w:pPr>
            <w:r>
              <w:rPr>
                <w:b/>
              </w:rPr>
              <w:t>GİDER</w:t>
            </w:r>
          </w:p>
        </w:tc>
        <w:tc>
          <w:tcPr>
            <w:tcW w:w="980" w:type="dxa"/>
            <w:shd w:val="clear" w:color="auto" w:fill="93CDDC"/>
            <w:vAlign w:val="center"/>
          </w:tcPr>
          <w:p w:rsidR="00A930EC" w:rsidRDefault="00EF4BBD">
            <w:pPr>
              <w:pStyle w:val="normal0"/>
              <w:jc w:val="center"/>
              <w:rPr>
                <w:b/>
              </w:rPr>
            </w:pPr>
            <w:r>
              <w:rPr>
                <w:b/>
              </w:rPr>
              <w:t>GELİR</w:t>
            </w:r>
          </w:p>
        </w:tc>
        <w:tc>
          <w:tcPr>
            <w:tcW w:w="1054" w:type="dxa"/>
            <w:shd w:val="clear" w:color="auto" w:fill="93CDDC"/>
            <w:vAlign w:val="center"/>
          </w:tcPr>
          <w:p w:rsidR="00A930EC" w:rsidRDefault="00EF4BBD">
            <w:pPr>
              <w:pStyle w:val="normal0"/>
              <w:jc w:val="center"/>
              <w:rPr>
                <w:b/>
              </w:rPr>
            </w:pPr>
            <w:r>
              <w:rPr>
                <w:b/>
              </w:rPr>
              <w:t>GİDER</w:t>
            </w:r>
          </w:p>
        </w:tc>
      </w:tr>
      <w:tr w:rsidR="00A930EC">
        <w:trPr>
          <w:cantSplit/>
          <w:trHeight w:val="510"/>
          <w:tblHeader/>
          <w:jc w:val="center"/>
        </w:trPr>
        <w:tc>
          <w:tcPr>
            <w:tcW w:w="2955" w:type="dxa"/>
            <w:tcBorders>
              <w:right w:val="single" w:sz="4" w:space="0" w:color="000000"/>
            </w:tcBorders>
            <w:vAlign w:val="center"/>
          </w:tcPr>
          <w:p w:rsidR="00A930EC" w:rsidRDefault="00EF4BBD">
            <w:pPr>
              <w:pStyle w:val="normal0"/>
              <w:pBdr>
                <w:top w:val="nil"/>
                <w:left w:val="nil"/>
                <w:bottom w:val="nil"/>
                <w:right w:val="nil"/>
                <w:between w:val="nil"/>
              </w:pBdr>
              <w:spacing w:before="6" w:line="22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Temizlik</w:t>
            </w:r>
          </w:p>
        </w:tc>
        <w:tc>
          <w:tcPr>
            <w:tcW w:w="9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7860</w:t>
            </w:r>
          </w:p>
        </w:tc>
        <w:tc>
          <w:tcPr>
            <w:tcW w:w="1043" w:type="dxa"/>
            <w:tcBorders>
              <w:top w:val="nil"/>
              <w:left w:val="nil"/>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1258</w:t>
            </w:r>
          </w:p>
        </w:tc>
        <w:tc>
          <w:tcPr>
            <w:tcW w:w="11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90070</w:t>
            </w:r>
          </w:p>
        </w:tc>
        <w:tc>
          <w:tcPr>
            <w:tcW w:w="911" w:type="dxa"/>
            <w:tcBorders>
              <w:top w:val="nil"/>
              <w:left w:val="nil"/>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15553</w:t>
            </w:r>
          </w:p>
        </w:tc>
        <w:tc>
          <w:tcPr>
            <w:tcW w:w="980" w:type="dxa"/>
            <w:vMerge w:val="restart"/>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111422</w:t>
            </w:r>
          </w:p>
        </w:tc>
        <w:tc>
          <w:tcPr>
            <w:tcW w:w="1054"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39910</w:t>
            </w:r>
          </w:p>
        </w:tc>
      </w:tr>
      <w:tr w:rsidR="00A930EC">
        <w:trPr>
          <w:cantSplit/>
          <w:trHeight w:val="510"/>
          <w:tblHeader/>
          <w:jc w:val="center"/>
        </w:trPr>
        <w:tc>
          <w:tcPr>
            <w:tcW w:w="2955" w:type="dxa"/>
            <w:tcBorders>
              <w:right w:val="single" w:sz="4" w:space="0" w:color="000000"/>
            </w:tcBorders>
            <w:shd w:val="clear" w:color="auto" w:fill="93CDDC"/>
            <w:vAlign w:val="center"/>
          </w:tcPr>
          <w:p w:rsidR="00A930EC" w:rsidRDefault="00EF4BBD">
            <w:pPr>
              <w:pStyle w:val="normal0"/>
              <w:pBdr>
                <w:top w:val="nil"/>
                <w:left w:val="nil"/>
                <w:bottom w:val="nil"/>
                <w:right w:val="nil"/>
                <w:between w:val="nil"/>
              </w:pBdr>
              <w:spacing w:before="10" w:line="22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Küçük Onarım</w:t>
            </w: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nil"/>
              <w:left w:val="nil"/>
              <w:bottom w:val="single" w:sz="8" w:space="0" w:color="000000"/>
              <w:right w:val="single" w:sz="8" w:space="0" w:color="000000"/>
            </w:tcBorders>
            <w:shd w:val="clear" w:color="auto" w:fill="92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 </w:t>
            </w:r>
          </w:p>
        </w:tc>
        <w:tc>
          <w:tcPr>
            <w:tcW w:w="11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11" w:type="dxa"/>
            <w:tcBorders>
              <w:top w:val="nil"/>
              <w:left w:val="nil"/>
              <w:bottom w:val="single" w:sz="8" w:space="0" w:color="000000"/>
              <w:right w:val="single" w:sz="8" w:space="0" w:color="000000"/>
            </w:tcBorders>
            <w:shd w:val="clear" w:color="auto" w:fill="92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 </w:t>
            </w:r>
          </w:p>
        </w:tc>
        <w:tc>
          <w:tcPr>
            <w:tcW w:w="980" w:type="dxa"/>
            <w:vMerge/>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510"/>
          <w:tblHeader/>
          <w:jc w:val="center"/>
        </w:trPr>
        <w:tc>
          <w:tcPr>
            <w:tcW w:w="2955" w:type="dxa"/>
            <w:tcBorders>
              <w:right w:val="single" w:sz="4" w:space="0" w:color="000000"/>
            </w:tcBorders>
            <w:vAlign w:val="center"/>
          </w:tcPr>
          <w:p w:rsidR="00A930EC" w:rsidRDefault="00EF4BBD">
            <w:pPr>
              <w:pStyle w:val="normal0"/>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Bilgisayar Harcamaları</w:t>
            </w: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nil"/>
              <w:left w:val="nil"/>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 </w:t>
            </w:r>
          </w:p>
        </w:tc>
        <w:tc>
          <w:tcPr>
            <w:tcW w:w="11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11" w:type="dxa"/>
            <w:tcBorders>
              <w:top w:val="nil"/>
              <w:left w:val="nil"/>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15102</w:t>
            </w:r>
          </w:p>
        </w:tc>
        <w:tc>
          <w:tcPr>
            <w:tcW w:w="980" w:type="dxa"/>
            <w:vMerge/>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4100</w:t>
            </w:r>
          </w:p>
        </w:tc>
      </w:tr>
      <w:tr w:rsidR="00A930EC">
        <w:trPr>
          <w:cantSplit/>
          <w:trHeight w:val="510"/>
          <w:tblHeader/>
          <w:jc w:val="center"/>
        </w:trPr>
        <w:tc>
          <w:tcPr>
            <w:tcW w:w="2955" w:type="dxa"/>
            <w:tcBorders>
              <w:right w:val="single" w:sz="4" w:space="0" w:color="000000"/>
            </w:tcBorders>
            <w:shd w:val="clear" w:color="auto" w:fill="93CDDC"/>
            <w:vAlign w:val="center"/>
          </w:tcPr>
          <w:p w:rsidR="00A930EC" w:rsidRDefault="00EF4BBD">
            <w:pPr>
              <w:pStyle w:val="normal0"/>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Büro Makinaları Harcamaları</w:t>
            </w: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nil"/>
              <w:left w:val="nil"/>
              <w:bottom w:val="single" w:sz="8" w:space="0" w:color="000000"/>
              <w:right w:val="single" w:sz="8" w:space="0" w:color="000000"/>
            </w:tcBorders>
            <w:shd w:val="clear" w:color="auto" w:fill="92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159</w:t>
            </w:r>
          </w:p>
        </w:tc>
        <w:tc>
          <w:tcPr>
            <w:tcW w:w="11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11" w:type="dxa"/>
            <w:tcBorders>
              <w:top w:val="nil"/>
              <w:left w:val="nil"/>
              <w:bottom w:val="single" w:sz="8" w:space="0" w:color="000000"/>
              <w:right w:val="single" w:sz="8" w:space="0" w:color="000000"/>
            </w:tcBorders>
            <w:shd w:val="clear" w:color="auto" w:fill="92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16303</w:t>
            </w:r>
          </w:p>
        </w:tc>
        <w:tc>
          <w:tcPr>
            <w:tcW w:w="980" w:type="dxa"/>
            <w:vMerge/>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510"/>
          <w:tblHeader/>
          <w:jc w:val="center"/>
        </w:trPr>
        <w:tc>
          <w:tcPr>
            <w:tcW w:w="2955" w:type="dxa"/>
            <w:tcBorders>
              <w:right w:val="single" w:sz="4" w:space="0" w:color="000000"/>
            </w:tcBorders>
            <w:vAlign w:val="center"/>
          </w:tcPr>
          <w:p w:rsidR="00A930EC" w:rsidRDefault="00EF4BBD">
            <w:pPr>
              <w:pStyle w:val="normal0"/>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w:t>
            </w: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nil"/>
              <w:left w:val="nil"/>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 </w:t>
            </w:r>
          </w:p>
        </w:tc>
        <w:tc>
          <w:tcPr>
            <w:tcW w:w="11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11" w:type="dxa"/>
            <w:tcBorders>
              <w:top w:val="nil"/>
              <w:left w:val="nil"/>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 </w:t>
            </w:r>
          </w:p>
        </w:tc>
        <w:tc>
          <w:tcPr>
            <w:tcW w:w="980" w:type="dxa"/>
            <w:vMerge/>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510"/>
          <w:tblHeader/>
          <w:jc w:val="center"/>
        </w:trPr>
        <w:tc>
          <w:tcPr>
            <w:tcW w:w="2955" w:type="dxa"/>
            <w:tcBorders>
              <w:right w:val="single" w:sz="4" w:space="0" w:color="000000"/>
            </w:tcBorders>
            <w:shd w:val="clear" w:color="auto" w:fill="93CDDC"/>
            <w:vAlign w:val="center"/>
          </w:tcPr>
          <w:p w:rsidR="00A930EC" w:rsidRDefault="00EF4BBD">
            <w:pPr>
              <w:pStyle w:val="normal0"/>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Faaliyetler</w:t>
            </w: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nil"/>
              <w:left w:val="nil"/>
              <w:bottom w:val="single" w:sz="8" w:space="0" w:color="000000"/>
              <w:right w:val="single" w:sz="8" w:space="0" w:color="000000"/>
            </w:tcBorders>
            <w:shd w:val="clear" w:color="auto" w:fill="92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235</w:t>
            </w:r>
          </w:p>
        </w:tc>
        <w:tc>
          <w:tcPr>
            <w:tcW w:w="11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11" w:type="dxa"/>
            <w:tcBorders>
              <w:top w:val="nil"/>
              <w:left w:val="nil"/>
              <w:bottom w:val="single" w:sz="8" w:space="0" w:color="000000"/>
              <w:right w:val="single" w:sz="8" w:space="0" w:color="000000"/>
            </w:tcBorders>
            <w:shd w:val="clear" w:color="auto" w:fill="92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12140</w:t>
            </w:r>
          </w:p>
        </w:tc>
        <w:tc>
          <w:tcPr>
            <w:tcW w:w="980" w:type="dxa"/>
            <w:vMerge/>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7848</w:t>
            </w:r>
          </w:p>
        </w:tc>
      </w:tr>
      <w:tr w:rsidR="00A930EC">
        <w:trPr>
          <w:cantSplit/>
          <w:trHeight w:val="510"/>
          <w:tblHeader/>
          <w:jc w:val="center"/>
        </w:trPr>
        <w:tc>
          <w:tcPr>
            <w:tcW w:w="2955" w:type="dxa"/>
            <w:tcBorders>
              <w:right w:val="single" w:sz="4" w:space="0" w:color="000000"/>
            </w:tcBorders>
            <w:shd w:val="clear" w:color="auto" w:fill="auto"/>
            <w:vAlign w:val="center"/>
          </w:tcPr>
          <w:p w:rsidR="00A930EC" w:rsidRDefault="00EF4BBD">
            <w:pPr>
              <w:pStyle w:val="normal0"/>
              <w:pBdr>
                <w:top w:val="nil"/>
                <w:left w:val="nil"/>
                <w:bottom w:val="nil"/>
                <w:right w:val="nil"/>
                <w:between w:val="nil"/>
              </w:pBdr>
              <w:spacing w:before="1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Kırtasiye</w:t>
            </w: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nil"/>
              <w:left w:val="nil"/>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500</w:t>
            </w:r>
          </w:p>
        </w:tc>
        <w:tc>
          <w:tcPr>
            <w:tcW w:w="11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11" w:type="dxa"/>
            <w:tcBorders>
              <w:top w:val="nil"/>
              <w:left w:val="nil"/>
              <w:bottom w:val="single" w:sz="8" w:space="0" w:color="000000"/>
              <w:right w:val="single" w:sz="8" w:space="0" w:color="000000"/>
            </w:tcBorders>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9603</w:t>
            </w:r>
          </w:p>
        </w:tc>
        <w:tc>
          <w:tcPr>
            <w:tcW w:w="980" w:type="dxa"/>
            <w:vMerge/>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auto"/>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26963</w:t>
            </w:r>
          </w:p>
        </w:tc>
      </w:tr>
      <w:tr w:rsidR="00A930EC">
        <w:trPr>
          <w:cantSplit/>
          <w:trHeight w:val="510"/>
          <w:tblHeader/>
          <w:jc w:val="center"/>
        </w:trPr>
        <w:tc>
          <w:tcPr>
            <w:tcW w:w="2955" w:type="dxa"/>
            <w:tcBorders>
              <w:right w:val="single" w:sz="4" w:space="0" w:color="000000"/>
            </w:tcBorders>
            <w:shd w:val="clear" w:color="auto" w:fill="DBEEF3"/>
            <w:vAlign w:val="center"/>
          </w:tcPr>
          <w:p w:rsidR="00A930EC" w:rsidRDefault="00EF4BBD">
            <w:pPr>
              <w:pStyle w:val="normal0"/>
              <w:pBdr>
                <w:top w:val="nil"/>
                <w:left w:val="nil"/>
                <w:bottom w:val="nil"/>
                <w:right w:val="nil"/>
                <w:between w:val="nil"/>
              </w:pBdr>
              <w:spacing w:before="8"/>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GENEL TOPLAM</w:t>
            </w: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043" w:type="dxa"/>
            <w:tcBorders>
              <w:top w:val="nil"/>
              <w:left w:val="nil"/>
              <w:bottom w:val="single" w:sz="8" w:space="0" w:color="000000"/>
              <w:right w:val="single" w:sz="8" w:space="0" w:color="000000"/>
            </w:tcBorders>
            <w:shd w:val="clear" w:color="auto" w:fill="DA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2152</w:t>
            </w:r>
          </w:p>
        </w:tc>
        <w:tc>
          <w:tcPr>
            <w:tcW w:w="11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11" w:type="dxa"/>
            <w:tcBorders>
              <w:top w:val="nil"/>
              <w:left w:val="nil"/>
              <w:bottom w:val="single" w:sz="8" w:space="0" w:color="000000"/>
              <w:right w:val="single" w:sz="8" w:space="0" w:color="000000"/>
            </w:tcBorders>
            <w:shd w:val="clear" w:color="auto" w:fill="DA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68701</w:t>
            </w:r>
          </w:p>
        </w:tc>
        <w:tc>
          <w:tcPr>
            <w:tcW w:w="980" w:type="dxa"/>
            <w:vMerge/>
            <w:shd w:val="clear" w:color="auto" w:fill="auto"/>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78821</w:t>
            </w:r>
          </w:p>
        </w:tc>
      </w:tr>
    </w:tbl>
    <w:p w:rsidR="00A930EC" w:rsidRDefault="00A930EC">
      <w:pPr>
        <w:pStyle w:val="normal0"/>
      </w:pPr>
    </w:p>
    <w:p w:rsidR="00A930EC" w:rsidRDefault="00EF4BBD">
      <w:pPr>
        <w:pStyle w:val="Balk2"/>
        <w:ind w:hanging="1109"/>
      </w:pPr>
      <w:bookmarkStart w:id="20" w:name="_2jxsxqh" w:colFirst="0" w:colLast="0"/>
      <w:bookmarkEnd w:id="20"/>
      <w:r>
        <w:br w:type="page"/>
      </w:r>
      <w:r>
        <w:lastRenderedPageBreak/>
        <w:t>2.7.5 İstatistiki Veriler</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Balk3"/>
      </w:pPr>
      <w:r>
        <w:t>Sınıf ve Öğrenci Bilgileri</w:t>
      </w:r>
    </w:p>
    <w:p w:rsidR="00A930EC" w:rsidRDefault="00A930EC">
      <w:pPr>
        <w:pStyle w:val="Balk3"/>
      </w:pPr>
    </w:p>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Okulumuzda yer alan sınıfların öğrenci sayıları alttaki tabloda verilmiştir.</w:t>
      </w:r>
    </w:p>
    <w:p w:rsidR="00A930EC" w:rsidRDefault="00A930EC">
      <w:pPr>
        <w:pStyle w:val="normal0"/>
        <w:tabs>
          <w:tab w:val="left" w:pos="426"/>
        </w:tabs>
        <w:jc w:val="both"/>
        <w:rPr>
          <w:rFonts w:ascii="Times New Roman" w:eastAsia="Times New Roman" w:hAnsi="Times New Roman" w:cs="Times New Roman"/>
        </w:rPr>
      </w:pPr>
    </w:p>
    <w:tbl>
      <w:tblPr>
        <w:tblStyle w:val="ad"/>
        <w:tblW w:w="93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23"/>
        <w:gridCol w:w="1665"/>
        <w:gridCol w:w="1458"/>
        <w:gridCol w:w="1872"/>
      </w:tblGrid>
      <w:tr w:rsidR="00A930EC">
        <w:trPr>
          <w:cantSplit/>
          <w:trHeight w:val="550"/>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b/>
              </w:rPr>
            </w:pPr>
            <w:r>
              <w:rPr>
                <w:rFonts w:ascii="Times New Roman" w:eastAsia="Times New Roman" w:hAnsi="Times New Roman" w:cs="Times New Roman"/>
                <w:b/>
              </w:rPr>
              <w:t>SINIFI</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ERKEK</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KIZ</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b/>
              </w:rPr>
            </w:pPr>
            <w:r>
              <w:rPr>
                <w:rFonts w:ascii="Times New Roman" w:eastAsia="Times New Roman" w:hAnsi="Times New Roman" w:cs="Times New Roman"/>
                <w:b/>
              </w:rPr>
              <w:t>Toplam</w:t>
            </w:r>
          </w:p>
        </w:tc>
      </w:tr>
      <w:tr w:rsidR="00A930EC">
        <w:trPr>
          <w:cantSplit/>
          <w:trHeight w:val="517"/>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Anasınıfı/A</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7</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6</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13</w:t>
            </w:r>
          </w:p>
        </w:tc>
      </w:tr>
      <w:tr w:rsidR="00A930EC">
        <w:trPr>
          <w:cantSplit/>
          <w:trHeight w:val="550"/>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Anasınıfı/B</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7</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6</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13</w:t>
            </w:r>
          </w:p>
        </w:tc>
      </w:tr>
      <w:tr w:rsidR="00A930EC">
        <w:trPr>
          <w:cantSplit/>
          <w:trHeight w:val="517"/>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5/A</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16</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9</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25</w:t>
            </w:r>
          </w:p>
        </w:tc>
      </w:tr>
      <w:tr w:rsidR="00A930EC">
        <w:trPr>
          <w:cantSplit/>
          <w:trHeight w:val="550"/>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5/A</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16</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7</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25</w:t>
            </w:r>
          </w:p>
        </w:tc>
      </w:tr>
      <w:tr w:rsidR="00A930EC">
        <w:trPr>
          <w:cantSplit/>
          <w:trHeight w:val="517"/>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6/A</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13</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11</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24</w:t>
            </w:r>
          </w:p>
        </w:tc>
      </w:tr>
      <w:tr w:rsidR="00A930EC">
        <w:trPr>
          <w:cantSplit/>
          <w:trHeight w:val="550"/>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6/B</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10</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12</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22</w:t>
            </w:r>
          </w:p>
        </w:tc>
      </w:tr>
      <w:tr w:rsidR="00A930EC">
        <w:trPr>
          <w:cantSplit/>
          <w:trHeight w:val="517"/>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6/C</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11</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12</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23</w:t>
            </w:r>
          </w:p>
        </w:tc>
      </w:tr>
      <w:tr w:rsidR="00A930EC">
        <w:trPr>
          <w:cantSplit/>
          <w:trHeight w:val="550"/>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6/A (ÖZEL EĞİTİM)</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3</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5</w:t>
            </w:r>
          </w:p>
        </w:tc>
      </w:tr>
      <w:tr w:rsidR="00A930EC">
        <w:trPr>
          <w:cantSplit/>
          <w:trHeight w:val="517"/>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7/A</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21</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12</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33</w:t>
            </w:r>
          </w:p>
        </w:tc>
      </w:tr>
      <w:tr w:rsidR="00A930EC">
        <w:trPr>
          <w:cantSplit/>
          <w:trHeight w:val="550"/>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7/B</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14</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16</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30</w:t>
            </w:r>
          </w:p>
        </w:tc>
      </w:tr>
      <w:tr w:rsidR="00A930EC">
        <w:trPr>
          <w:cantSplit/>
          <w:trHeight w:val="517"/>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7/A (ÖZEL EĞİTİM)</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w:t>
            </w:r>
          </w:p>
        </w:tc>
      </w:tr>
      <w:tr w:rsidR="00A930EC">
        <w:trPr>
          <w:cantSplit/>
          <w:trHeight w:val="550"/>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8/A</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13</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20</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33</w:t>
            </w:r>
          </w:p>
        </w:tc>
      </w:tr>
      <w:tr w:rsidR="00A930EC">
        <w:trPr>
          <w:cantSplit/>
          <w:trHeight w:val="517"/>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8/B</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21</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15</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36</w:t>
            </w:r>
          </w:p>
        </w:tc>
      </w:tr>
      <w:tr w:rsidR="00A930EC">
        <w:trPr>
          <w:cantSplit/>
          <w:trHeight w:val="550"/>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8/A (ÖZEL EĞİTİM)</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3</w:t>
            </w:r>
          </w:p>
        </w:tc>
      </w:tr>
      <w:tr w:rsidR="00A930EC">
        <w:trPr>
          <w:cantSplit/>
          <w:trHeight w:val="323"/>
          <w:tblHeader/>
        </w:trPr>
        <w:tc>
          <w:tcPr>
            <w:tcW w:w="4323" w:type="dxa"/>
            <w:shd w:val="clear" w:color="auto" w:fill="auto"/>
          </w:tcPr>
          <w:p w:rsidR="00A930EC" w:rsidRDefault="00EF4BBD">
            <w:pPr>
              <w:pStyle w:val="normal0"/>
              <w:tabs>
                <w:tab w:val="left" w:pos="426"/>
              </w:tabs>
              <w:jc w:val="both"/>
              <w:rPr>
                <w:rFonts w:ascii="Times New Roman" w:eastAsia="Times New Roman" w:hAnsi="Times New Roman" w:cs="Times New Roman"/>
                <w:b/>
              </w:rPr>
            </w:pPr>
            <w:r>
              <w:rPr>
                <w:rFonts w:ascii="Times New Roman" w:eastAsia="Times New Roman" w:hAnsi="Times New Roman" w:cs="Times New Roman"/>
                <w:b/>
              </w:rPr>
              <w:t>Genel Toplam</w:t>
            </w:r>
          </w:p>
        </w:tc>
        <w:tc>
          <w:tcPr>
            <w:tcW w:w="1665"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154</w:t>
            </w:r>
          </w:p>
        </w:tc>
        <w:tc>
          <w:tcPr>
            <w:tcW w:w="1458" w:type="dxa"/>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131</w:t>
            </w:r>
          </w:p>
        </w:tc>
        <w:tc>
          <w:tcPr>
            <w:tcW w:w="1872" w:type="dxa"/>
            <w:tcBorders>
              <w:right w:val="single" w:sz="12" w:space="0" w:color="000000"/>
            </w:tcBorders>
            <w:shd w:val="clear" w:color="auto" w:fill="auto"/>
          </w:tcPr>
          <w:p w:rsidR="00A930EC" w:rsidRDefault="00EF4BBD">
            <w:pPr>
              <w:pStyle w:val="normal0"/>
              <w:tabs>
                <w:tab w:val="left" w:pos="426"/>
              </w:tabs>
              <w:jc w:val="both"/>
              <w:rPr>
                <w:rFonts w:ascii="Times New Roman" w:eastAsia="Times New Roman" w:hAnsi="Times New Roman" w:cs="Times New Roman"/>
              </w:rPr>
            </w:pPr>
            <w:r>
              <w:rPr>
                <w:rFonts w:ascii="Times New Roman" w:eastAsia="Times New Roman" w:hAnsi="Times New Roman" w:cs="Times New Roman"/>
              </w:rPr>
              <w:t>285</w:t>
            </w:r>
          </w:p>
        </w:tc>
      </w:tr>
    </w:tbl>
    <w:p w:rsidR="00A930EC" w:rsidRDefault="00A930EC">
      <w:pPr>
        <w:pStyle w:val="normal0"/>
        <w:tabs>
          <w:tab w:val="left" w:pos="426"/>
        </w:tabs>
        <w:jc w:val="both"/>
        <w:rPr>
          <w:rFonts w:ascii="Times New Roman" w:eastAsia="Times New Roman" w:hAnsi="Times New Roman" w:cs="Times New Roman"/>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normal0"/>
        <w:pBdr>
          <w:top w:val="nil"/>
          <w:left w:val="nil"/>
          <w:bottom w:val="nil"/>
          <w:right w:val="nil"/>
          <w:between w:val="nil"/>
        </w:pBdr>
        <w:spacing w:line="276" w:lineRule="auto"/>
        <w:ind w:left="827"/>
        <w:jc w:val="both"/>
        <w:rPr>
          <w:color w:val="000000"/>
        </w:rPr>
      </w:pPr>
    </w:p>
    <w:p w:rsidR="00A930EC" w:rsidRDefault="00A930EC">
      <w:pPr>
        <w:pStyle w:val="Balk2"/>
        <w:ind w:hanging="1109"/>
        <w:rPr>
          <w:b w:val="0"/>
          <w:sz w:val="22"/>
          <w:szCs w:val="22"/>
        </w:rPr>
      </w:pPr>
    </w:p>
    <w:p w:rsidR="00A930EC" w:rsidRDefault="00EF4BBD">
      <w:pPr>
        <w:pStyle w:val="Balk2"/>
        <w:ind w:hanging="1109"/>
        <w:rPr>
          <w:b w:val="0"/>
          <w:sz w:val="22"/>
          <w:szCs w:val="22"/>
        </w:rPr>
      </w:pPr>
      <w:r>
        <w:rPr>
          <w:b w:val="0"/>
          <w:sz w:val="22"/>
          <w:szCs w:val="22"/>
        </w:rPr>
        <w:lastRenderedPageBreak/>
        <w:t xml:space="preserve">*Okulumuzda her yıl destekleme ve yetiştirme kursları açılmaktadır.  </w:t>
      </w:r>
    </w:p>
    <w:p w:rsidR="00A930EC" w:rsidRDefault="00A930EC">
      <w:pPr>
        <w:pStyle w:val="Balk2"/>
        <w:ind w:hanging="1109"/>
        <w:rPr>
          <w:b w:val="0"/>
          <w:sz w:val="22"/>
          <w:szCs w:val="22"/>
        </w:rPr>
      </w:pPr>
    </w:p>
    <w:p w:rsidR="00A930EC" w:rsidRDefault="00EF4BBD">
      <w:pPr>
        <w:pStyle w:val="Balk2"/>
        <w:ind w:left="567" w:firstLine="0"/>
        <w:jc w:val="both"/>
        <w:rPr>
          <w:b w:val="0"/>
          <w:sz w:val="22"/>
          <w:szCs w:val="22"/>
        </w:rPr>
      </w:pPr>
      <w:r>
        <w:rPr>
          <w:b w:val="0"/>
          <w:sz w:val="22"/>
          <w:szCs w:val="22"/>
        </w:rPr>
        <w:t>*Okulumuz Sinanbey mahallesinde olup İnegöl merkezindedir. Belediye otobüsleri ile ulaşım sağlanmaktadır.</w:t>
      </w:r>
    </w:p>
    <w:p w:rsidR="00A930EC" w:rsidRDefault="00A930EC">
      <w:pPr>
        <w:pStyle w:val="Balk2"/>
        <w:ind w:left="567" w:firstLine="0"/>
        <w:jc w:val="both"/>
        <w:rPr>
          <w:b w:val="0"/>
          <w:sz w:val="22"/>
          <w:szCs w:val="22"/>
        </w:rPr>
      </w:pPr>
    </w:p>
    <w:p w:rsidR="00A930EC" w:rsidRDefault="00EF4BBD">
      <w:pPr>
        <w:pStyle w:val="Balk2"/>
        <w:ind w:left="567" w:firstLine="0"/>
        <w:jc w:val="both"/>
        <w:rPr>
          <w:b w:val="0"/>
        </w:rPr>
      </w:pPr>
      <w:r>
        <w:rPr>
          <w:b w:val="0"/>
        </w:rPr>
        <w:t>*Okulumuz öğrencileri futbol alanında turnuvalara katılarak çeşitli ödüller almışlardır.</w:t>
      </w:r>
    </w:p>
    <w:p w:rsidR="00A930EC" w:rsidRDefault="00A930EC">
      <w:pPr>
        <w:pStyle w:val="Balk2"/>
        <w:ind w:left="567" w:firstLine="0"/>
        <w:jc w:val="both"/>
        <w:rPr>
          <w:b w:val="0"/>
        </w:rPr>
      </w:pPr>
    </w:p>
    <w:p w:rsidR="00A930EC" w:rsidRDefault="00EF4BBD">
      <w:pPr>
        <w:pStyle w:val="Balk2"/>
        <w:ind w:left="567" w:firstLine="0"/>
        <w:jc w:val="both"/>
        <w:rPr>
          <w:b w:val="0"/>
        </w:rPr>
      </w:pPr>
      <w:r>
        <w:rPr>
          <w:b w:val="0"/>
        </w:rPr>
        <w:t>*Okulumuzda kantin mevcut olup yeterlidir. Kira ile okul aile birliğine destek olmaktadır.</w:t>
      </w:r>
    </w:p>
    <w:p w:rsidR="00A930EC" w:rsidRDefault="00A930EC">
      <w:pPr>
        <w:pStyle w:val="Balk2"/>
        <w:ind w:left="567" w:firstLine="0"/>
        <w:jc w:val="both"/>
        <w:rPr>
          <w:b w:val="0"/>
        </w:rPr>
      </w:pPr>
    </w:p>
    <w:p w:rsidR="00A930EC" w:rsidRDefault="00EF4BBD">
      <w:pPr>
        <w:pStyle w:val="Balk2"/>
        <w:ind w:left="567" w:firstLine="0"/>
        <w:jc w:val="both"/>
        <w:rPr>
          <w:b w:val="0"/>
        </w:rPr>
      </w:pPr>
      <w:r>
        <w:rPr>
          <w:b w:val="0"/>
        </w:rPr>
        <w:t>*Okulumuz doğal gaz ile ısınmaktadır. Yalıtım mevcuttur.</w:t>
      </w:r>
    </w:p>
    <w:p w:rsidR="00A930EC" w:rsidRDefault="00A930EC">
      <w:pPr>
        <w:pStyle w:val="Balk2"/>
        <w:ind w:left="567" w:firstLine="0"/>
        <w:jc w:val="both"/>
        <w:rPr>
          <w:b w:val="0"/>
        </w:rPr>
      </w:pPr>
    </w:p>
    <w:p w:rsidR="00A930EC" w:rsidRDefault="00EF4BBD">
      <w:pPr>
        <w:pStyle w:val="Balk2"/>
        <w:ind w:left="567" w:firstLine="0"/>
        <w:jc w:val="both"/>
        <w:rPr>
          <w:b w:val="0"/>
        </w:rPr>
      </w:pPr>
      <w:r>
        <w:rPr>
          <w:b w:val="0"/>
        </w:rPr>
        <w:t>*Deprem ve perso</w:t>
      </w:r>
      <w:r>
        <w:rPr>
          <w:b w:val="0"/>
        </w:rPr>
        <w:t>nel tahliye tatbikatları yapılmaktadır.</w:t>
      </w:r>
    </w:p>
    <w:p w:rsidR="00A930EC" w:rsidRDefault="00A930EC">
      <w:pPr>
        <w:pStyle w:val="Balk2"/>
        <w:ind w:left="567" w:firstLine="0"/>
        <w:jc w:val="both"/>
        <w:rPr>
          <w:b w:val="0"/>
        </w:rPr>
      </w:pPr>
    </w:p>
    <w:p w:rsidR="00A930EC" w:rsidRDefault="00EF4BBD">
      <w:pPr>
        <w:pStyle w:val="Balk2"/>
        <w:ind w:left="567" w:firstLine="0"/>
        <w:jc w:val="both"/>
        <w:rPr>
          <w:b w:val="0"/>
        </w:rPr>
      </w:pPr>
      <w:r>
        <w:rPr>
          <w:b w:val="0"/>
        </w:rPr>
        <w:t xml:space="preserve">*Okulumuzda bir rehber öğretmenimiz vardır. Rehberlik servisinde veli ve öğrencilerimize hizmet vermektedir. </w:t>
      </w:r>
    </w:p>
    <w:p w:rsidR="00A930EC" w:rsidRDefault="00A930EC">
      <w:pPr>
        <w:pStyle w:val="Balk2"/>
        <w:ind w:left="567" w:firstLine="0"/>
        <w:jc w:val="both"/>
        <w:rPr>
          <w:b w:val="0"/>
        </w:rPr>
      </w:pPr>
    </w:p>
    <w:p w:rsidR="00A930EC" w:rsidRDefault="00EF4BBD">
      <w:pPr>
        <w:pStyle w:val="Balk2"/>
        <w:ind w:left="567" w:firstLine="0"/>
        <w:jc w:val="both"/>
        <w:rPr>
          <w:b w:val="0"/>
        </w:rPr>
      </w:pPr>
      <w:r>
        <w:rPr>
          <w:b w:val="0"/>
        </w:rPr>
        <w:t>*Öğretmenlerimizin çoğunluğu kadrolu olup sadece 2 ücretli öğretmen görev yapmaktadır.</w:t>
      </w:r>
    </w:p>
    <w:p w:rsidR="00A930EC" w:rsidRDefault="00A930EC">
      <w:pPr>
        <w:pStyle w:val="Balk2"/>
        <w:ind w:left="567" w:firstLine="0"/>
        <w:jc w:val="both"/>
        <w:rPr>
          <w:b w:val="0"/>
        </w:rPr>
      </w:pPr>
    </w:p>
    <w:p w:rsidR="00A930EC" w:rsidRDefault="00EF4BBD">
      <w:pPr>
        <w:pStyle w:val="Balk2"/>
        <w:ind w:left="567" w:firstLine="0"/>
        <w:jc w:val="both"/>
        <w:rPr>
          <w:b w:val="0"/>
        </w:rPr>
      </w:pPr>
      <w:r>
        <w:rPr>
          <w:b w:val="0"/>
        </w:rPr>
        <w:t xml:space="preserve">*4 Tane sürekli </w:t>
      </w:r>
      <w:r>
        <w:rPr>
          <w:b w:val="0"/>
        </w:rPr>
        <w:t>devamsız öğrencimiz vardır. Devam etmelerini sağlamaya çalışılmaktadır.</w:t>
      </w:r>
    </w:p>
    <w:p w:rsidR="00A930EC" w:rsidRDefault="00A930EC">
      <w:pPr>
        <w:pStyle w:val="Balk2"/>
        <w:ind w:left="567" w:firstLine="0"/>
        <w:jc w:val="both"/>
        <w:rPr>
          <w:b w:val="0"/>
        </w:rPr>
      </w:pPr>
    </w:p>
    <w:p w:rsidR="00A930EC" w:rsidRDefault="00EF4BBD">
      <w:pPr>
        <w:pStyle w:val="Balk2"/>
        <w:ind w:left="567" w:firstLine="0"/>
        <w:jc w:val="both"/>
        <w:rPr>
          <w:sz w:val="28"/>
          <w:szCs w:val="28"/>
        </w:rPr>
      </w:pPr>
      <w:bookmarkStart w:id="21" w:name="_z337ya" w:colFirst="0" w:colLast="0"/>
      <w:bookmarkEnd w:id="21"/>
      <w:r>
        <w:br w:type="page"/>
      </w:r>
      <w:r>
        <w:lastRenderedPageBreak/>
        <w:t>2.8 Çevre Analizi (PESTLE)</w:t>
      </w:r>
    </w:p>
    <w:p w:rsidR="00A930EC" w:rsidRDefault="00A930EC">
      <w:pPr>
        <w:pStyle w:val="normal0"/>
        <w:spacing w:line="276" w:lineRule="auto"/>
        <w:rPr>
          <w:rFonts w:ascii="Times New Roman" w:eastAsia="Times New Roman" w:hAnsi="Times New Roman" w:cs="Times New Roman"/>
          <w:b/>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14</w:t>
      </w:r>
      <w:r>
        <w:rPr>
          <w:rFonts w:ascii="Times New Roman" w:eastAsia="Times New Roman" w:hAnsi="Times New Roman" w:cs="Times New Roman"/>
          <w:i/>
          <w:sz w:val="24"/>
          <w:szCs w:val="24"/>
        </w:rPr>
        <w:t xml:space="preserve"> PESTLE Analiz Tablosu</w:t>
      </w:r>
    </w:p>
    <w:p w:rsidR="00A930EC" w:rsidRDefault="00A930EC">
      <w:pPr>
        <w:pStyle w:val="normal0"/>
        <w:spacing w:line="276" w:lineRule="auto"/>
        <w:jc w:val="center"/>
        <w:rPr>
          <w:rFonts w:ascii="Times New Roman" w:eastAsia="Times New Roman" w:hAnsi="Times New Roman" w:cs="Times New Roman"/>
          <w:sz w:val="24"/>
          <w:szCs w:val="24"/>
        </w:rPr>
      </w:pPr>
    </w:p>
    <w:tbl>
      <w:tblPr>
        <w:tblStyle w:val="ae"/>
        <w:tblW w:w="921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093"/>
        <w:gridCol w:w="4121"/>
      </w:tblGrid>
      <w:tr w:rsidR="00A930EC">
        <w:trPr>
          <w:cantSplit/>
          <w:trHeight w:val="452"/>
          <w:tblHeader/>
          <w:jc w:val="center"/>
        </w:trPr>
        <w:tc>
          <w:tcPr>
            <w:tcW w:w="5093" w:type="dxa"/>
            <w:shd w:val="clear" w:color="auto" w:fill="93CDDC"/>
            <w:vAlign w:val="center"/>
          </w:tcPr>
          <w:p w:rsidR="00A930EC" w:rsidRDefault="00EF4BBD">
            <w:pPr>
              <w:pStyle w:val="normal0"/>
              <w:pBdr>
                <w:top w:val="nil"/>
                <w:left w:val="nil"/>
                <w:bottom w:val="nil"/>
                <w:right w:val="nil"/>
                <w:between w:val="nil"/>
              </w:pBdr>
              <w:spacing w:line="234"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Politik-Yasal etkenler</w:t>
            </w:r>
          </w:p>
        </w:tc>
        <w:tc>
          <w:tcPr>
            <w:tcW w:w="4121" w:type="dxa"/>
            <w:shd w:val="clear" w:color="auto" w:fill="93CDDC"/>
            <w:vAlign w:val="center"/>
          </w:tcPr>
          <w:p w:rsidR="00A930EC" w:rsidRDefault="00EF4BBD">
            <w:pPr>
              <w:pStyle w:val="normal0"/>
              <w:pBdr>
                <w:top w:val="nil"/>
                <w:left w:val="nil"/>
                <w:bottom w:val="nil"/>
                <w:right w:val="nil"/>
                <w:between w:val="nil"/>
              </w:pBdr>
              <w:spacing w:before="2"/>
              <w:ind w:left="1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Ekonomik etkenler</w:t>
            </w:r>
          </w:p>
        </w:tc>
      </w:tr>
      <w:tr w:rsidR="00A930EC">
        <w:trPr>
          <w:cantSplit/>
          <w:trHeight w:val="3047"/>
          <w:tblHeader/>
          <w:jc w:val="center"/>
        </w:trPr>
        <w:tc>
          <w:tcPr>
            <w:tcW w:w="5093" w:type="dxa"/>
          </w:tcPr>
          <w:p w:rsidR="00A930EC" w:rsidRDefault="00EF4BBD">
            <w:pPr>
              <w:pStyle w:val="normal0"/>
              <w:numPr>
                <w:ilvl w:val="0"/>
                <w:numId w:val="7"/>
              </w:numPr>
              <w:pBdr>
                <w:top w:val="nil"/>
                <w:left w:val="nil"/>
                <w:bottom w:val="nil"/>
                <w:right w:val="nil"/>
                <w:between w:val="nil"/>
              </w:pBdr>
              <w:ind w:left="411"/>
              <w:rPr>
                <w:color w:val="000000"/>
              </w:rPr>
            </w:pPr>
            <w:r>
              <w:rPr>
                <w:rFonts w:ascii="Times New Roman" w:eastAsia="Times New Roman" w:hAnsi="Times New Roman" w:cs="Times New Roman"/>
                <w:color w:val="000000"/>
                <w:sz w:val="24"/>
                <w:szCs w:val="24"/>
              </w:rPr>
              <w:t>Kalkınma Planı ve Orta Vadeli Program,</w:t>
            </w:r>
          </w:p>
          <w:p w:rsidR="00A930EC" w:rsidRDefault="00EF4BBD">
            <w:pPr>
              <w:pStyle w:val="normal0"/>
              <w:numPr>
                <w:ilvl w:val="0"/>
                <w:numId w:val="7"/>
              </w:numPr>
              <w:pBdr>
                <w:top w:val="nil"/>
                <w:left w:val="nil"/>
                <w:bottom w:val="nil"/>
                <w:right w:val="nil"/>
                <w:between w:val="nil"/>
              </w:pBdr>
              <w:ind w:left="411"/>
              <w:rPr>
                <w:color w:val="000000"/>
              </w:rPr>
            </w:pPr>
            <w:r>
              <w:rPr>
                <w:rFonts w:ascii="Times New Roman" w:eastAsia="Times New Roman" w:hAnsi="Times New Roman" w:cs="Times New Roman"/>
                <w:color w:val="000000"/>
                <w:sz w:val="24"/>
                <w:szCs w:val="24"/>
              </w:rPr>
              <w:t>Bakanlık, il ve ilçe stratejik planlarının incelenmesi,</w:t>
            </w:r>
          </w:p>
          <w:p w:rsidR="00A930EC" w:rsidRDefault="00EF4BBD">
            <w:pPr>
              <w:pStyle w:val="normal0"/>
              <w:numPr>
                <w:ilvl w:val="0"/>
                <w:numId w:val="7"/>
              </w:numPr>
              <w:pBdr>
                <w:top w:val="nil"/>
                <w:left w:val="nil"/>
                <w:bottom w:val="nil"/>
                <w:right w:val="nil"/>
                <w:between w:val="nil"/>
              </w:pBdr>
              <w:ind w:left="411"/>
              <w:rPr>
                <w:color w:val="000000"/>
              </w:rPr>
            </w:pPr>
            <w:r>
              <w:rPr>
                <w:rFonts w:ascii="Times New Roman" w:eastAsia="Times New Roman" w:hAnsi="Times New Roman" w:cs="Times New Roman"/>
                <w:color w:val="000000"/>
                <w:sz w:val="24"/>
                <w:szCs w:val="24"/>
              </w:rPr>
              <w:t>Yasal yükümlülüklerin belirlenmesi,</w:t>
            </w:r>
          </w:p>
          <w:p w:rsidR="00A930EC" w:rsidRDefault="00EF4BBD">
            <w:pPr>
              <w:pStyle w:val="normal0"/>
              <w:numPr>
                <w:ilvl w:val="0"/>
                <w:numId w:val="7"/>
              </w:numPr>
              <w:pBdr>
                <w:top w:val="nil"/>
                <w:left w:val="nil"/>
                <w:bottom w:val="nil"/>
                <w:right w:val="nil"/>
                <w:between w:val="nil"/>
              </w:pBdr>
              <w:ind w:left="411"/>
              <w:rPr>
                <w:color w:val="000000"/>
              </w:rPr>
            </w:pPr>
            <w:r>
              <w:rPr>
                <w:rFonts w:ascii="Times New Roman" w:eastAsia="Times New Roman" w:hAnsi="Times New Roman" w:cs="Times New Roman"/>
                <w:color w:val="000000"/>
                <w:sz w:val="24"/>
                <w:szCs w:val="24"/>
              </w:rPr>
              <w:t>Oluşturulması gereken kurul ve komisyonlar,</w:t>
            </w:r>
          </w:p>
          <w:p w:rsidR="00A930EC" w:rsidRDefault="00EF4BBD">
            <w:pPr>
              <w:pStyle w:val="normal0"/>
              <w:numPr>
                <w:ilvl w:val="0"/>
                <w:numId w:val="7"/>
              </w:numPr>
              <w:pBdr>
                <w:top w:val="nil"/>
                <w:left w:val="nil"/>
                <w:bottom w:val="nil"/>
                <w:right w:val="nil"/>
                <w:between w:val="nil"/>
              </w:pBdr>
              <w:ind w:left="411"/>
              <w:rPr>
                <w:color w:val="000000"/>
              </w:rPr>
            </w:pPr>
            <w:r>
              <w:rPr>
                <w:rFonts w:ascii="Times New Roman" w:eastAsia="Times New Roman" w:hAnsi="Times New Roman" w:cs="Times New Roman"/>
                <w:color w:val="000000"/>
                <w:sz w:val="24"/>
                <w:szCs w:val="24"/>
              </w:rPr>
              <w:t>Okul/kurum çevresindeki politik durum.</w:t>
            </w:r>
          </w:p>
        </w:tc>
        <w:tc>
          <w:tcPr>
            <w:tcW w:w="4121" w:type="dxa"/>
          </w:tcPr>
          <w:p w:rsidR="00A930EC" w:rsidRDefault="00EF4BBD">
            <w:pPr>
              <w:pStyle w:val="normal0"/>
              <w:numPr>
                <w:ilvl w:val="0"/>
                <w:numId w:val="7"/>
              </w:numPr>
              <w:pBdr>
                <w:top w:val="nil"/>
                <w:left w:val="nil"/>
                <w:bottom w:val="nil"/>
                <w:right w:val="nil"/>
                <w:between w:val="nil"/>
              </w:pBdr>
              <w:tabs>
                <w:tab w:val="left" w:pos="429"/>
              </w:tabs>
              <w:spacing w:line="244" w:lineRule="auto"/>
              <w:ind w:left="429"/>
              <w:rPr>
                <w:color w:val="000000"/>
              </w:rPr>
            </w:pPr>
            <w:r>
              <w:rPr>
                <w:rFonts w:ascii="Times New Roman" w:eastAsia="Times New Roman" w:hAnsi="Times New Roman" w:cs="Times New Roman"/>
                <w:color w:val="000000"/>
                <w:sz w:val="24"/>
                <w:szCs w:val="24"/>
              </w:rPr>
              <w:t>Okul/kurumunbulunduğuçevrenin genel gelir durumu,</w:t>
            </w:r>
          </w:p>
          <w:p w:rsidR="00A930EC" w:rsidRDefault="00EF4BBD">
            <w:pPr>
              <w:pStyle w:val="normal0"/>
              <w:numPr>
                <w:ilvl w:val="0"/>
                <w:numId w:val="7"/>
              </w:numPr>
              <w:pBdr>
                <w:top w:val="nil"/>
                <w:left w:val="nil"/>
                <w:bottom w:val="nil"/>
                <w:right w:val="nil"/>
                <w:between w:val="nil"/>
              </w:pBdr>
              <w:tabs>
                <w:tab w:val="left" w:pos="429"/>
              </w:tabs>
              <w:spacing w:line="232" w:lineRule="auto"/>
              <w:ind w:left="429"/>
              <w:rPr>
                <w:color w:val="000000"/>
              </w:rPr>
            </w:pPr>
            <w:r>
              <w:rPr>
                <w:rFonts w:ascii="Times New Roman" w:eastAsia="Times New Roman" w:hAnsi="Times New Roman" w:cs="Times New Roman"/>
                <w:color w:val="000000"/>
                <w:sz w:val="24"/>
                <w:szCs w:val="24"/>
              </w:rPr>
              <w:t>İş kapasitesi,</w:t>
            </w:r>
          </w:p>
          <w:p w:rsidR="00A930EC" w:rsidRDefault="00EF4BBD">
            <w:pPr>
              <w:pStyle w:val="normal0"/>
              <w:numPr>
                <w:ilvl w:val="0"/>
                <w:numId w:val="7"/>
              </w:numPr>
              <w:pBdr>
                <w:top w:val="nil"/>
                <w:left w:val="nil"/>
                <w:bottom w:val="nil"/>
                <w:right w:val="nil"/>
                <w:between w:val="nil"/>
              </w:pBdr>
              <w:tabs>
                <w:tab w:val="left" w:pos="429"/>
              </w:tabs>
              <w:spacing w:line="244" w:lineRule="auto"/>
              <w:ind w:left="429"/>
              <w:rPr>
                <w:color w:val="000000"/>
              </w:rPr>
            </w:pPr>
            <w:r>
              <w:rPr>
                <w:rFonts w:ascii="Times New Roman" w:eastAsia="Times New Roman" w:hAnsi="Times New Roman" w:cs="Times New Roman"/>
                <w:color w:val="000000"/>
                <w:sz w:val="24"/>
                <w:szCs w:val="24"/>
              </w:rPr>
              <w:t>Okul/kurumungeliriniarttırıcı unsurlar,</w:t>
            </w:r>
          </w:p>
          <w:p w:rsidR="00A930EC" w:rsidRDefault="00EF4BBD">
            <w:pPr>
              <w:pStyle w:val="normal0"/>
              <w:numPr>
                <w:ilvl w:val="0"/>
                <w:numId w:val="7"/>
              </w:numPr>
              <w:pBdr>
                <w:top w:val="nil"/>
                <w:left w:val="nil"/>
                <w:bottom w:val="nil"/>
                <w:right w:val="nil"/>
                <w:between w:val="nil"/>
              </w:pBdr>
              <w:tabs>
                <w:tab w:val="left" w:pos="429"/>
              </w:tabs>
              <w:spacing w:line="244" w:lineRule="auto"/>
              <w:ind w:left="429"/>
              <w:rPr>
                <w:color w:val="000000"/>
              </w:rPr>
            </w:pPr>
            <w:r>
              <w:rPr>
                <w:rFonts w:ascii="Times New Roman" w:eastAsia="Times New Roman" w:hAnsi="Times New Roman" w:cs="Times New Roman"/>
                <w:color w:val="000000"/>
                <w:sz w:val="24"/>
                <w:szCs w:val="24"/>
              </w:rPr>
              <w:t>Okul/kurumungiderleriniarttıran unsurlar,</w:t>
            </w:r>
          </w:p>
          <w:p w:rsidR="00A930EC" w:rsidRDefault="00EF4BBD">
            <w:pPr>
              <w:pStyle w:val="normal0"/>
              <w:numPr>
                <w:ilvl w:val="0"/>
                <w:numId w:val="7"/>
              </w:numPr>
              <w:pBdr>
                <w:top w:val="nil"/>
                <w:left w:val="nil"/>
                <w:bottom w:val="nil"/>
                <w:right w:val="nil"/>
                <w:between w:val="nil"/>
              </w:pBdr>
              <w:tabs>
                <w:tab w:val="left" w:pos="429"/>
              </w:tabs>
              <w:ind w:left="429"/>
              <w:rPr>
                <w:color w:val="000000"/>
              </w:rPr>
            </w:pPr>
            <w:r>
              <w:rPr>
                <w:rFonts w:ascii="Times New Roman" w:eastAsia="Times New Roman" w:hAnsi="Times New Roman" w:cs="Times New Roman"/>
                <w:color w:val="000000"/>
                <w:sz w:val="24"/>
                <w:szCs w:val="24"/>
              </w:rPr>
              <w:t>Tasarrufsağlama imkânları,</w:t>
            </w:r>
          </w:p>
          <w:p w:rsidR="00A930EC" w:rsidRDefault="00EF4BBD">
            <w:pPr>
              <w:pStyle w:val="normal0"/>
              <w:numPr>
                <w:ilvl w:val="0"/>
                <w:numId w:val="7"/>
              </w:numPr>
              <w:pBdr>
                <w:top w:val="nil"/>
                <w:left w:val="nil"/>
                <w:bottom w:val="nil"/>
                <w:right w:val="nil"/>
                <w:between w:val="nil"/>
              </w:pBdr>
              <w:tabs>
                <w:tab w:val="left" w:pos="429"/>
              </w:tabs>
              <w:spacing w:line="232" w:lineRule="auto"/>
              <w:ind w:left="429"/>
              <w:rPr>
                <w:color w:val="000000"/>
              </w:rPr>
            </w:pPr>
            <w:r>
              <w:rPr>
                <w:rFonts w:ascii="Times New Roman" w:eastAsia="Times New Roman" w:hAnsi="Times New Roman" w:cs="Times New Roman"/>
                <w:color w:val="000000"/>
                <w:sz w:val="24"/>
                <w:szCs w:val="24"/>
              </w:rPr>
              <w:t>İşsizlikdurumu,</w:t>
            </w:r>
          </w:p>
          <w:p w:rsidR="00A930EC" w:rsidRDefault="00EF4BBD">
            <w:pPr>
              <w:pStyle w:val="normal0"/>
              <w:numPr>
                <w:ilvl w:val="0"/>
                <w:numId w:val="7"/>
              </w:numPr>
              <w:pBdr>
                <w:top w:val="nil"/>
                <w:left w:val="nil"/>
                <w:bottom w:val="nil"/>
                <w:right w:val="nil"/>
                <w:between w:val="nil"/>
              </w:pBdr>
              <w:tabs>
                <w:tab w:val="left" w:pos="429"/>
              </w:tabs>
              <w:spacing w:line="244" w:lineRule="auto"/>
              <w:ind w:left="429"/>
              <w:rPr>
                <w:color w:val="000000"/>
              </w:rPr>
            </w:pPr>
            <w:r>
              <w:rPr>
                <w:rFonts w:ascii="Times New Roman" w:eastAsia="Times New Roman" w:hAnsi="Times New Roman" w:cs="Times New Roman"/>
                <w:color w:val="000000"/>
                <w:sz w:val="24"/>
                <w:szCs w:val="24"/>
              </w:rPr>
              <w:t>Mal-ürünvehizmetsatınalma imkânları,</w:t>
            </w:r>
          </w:p>
          <w:p w:rsidR="00A930EC" w:rsidRDefault="00EF4BBD">
            <w:pPr>
              <w:pStyle w:val="normal0"/>
              <w:numPr>
                <w:ilvl w:val="0"/>
                <w:numId w:val="7"/>
              </w:numPr>
              <w:pBdr>
                <w:top w:val="nil"/>
                <w:left w:val="nil"/>
                <w:bottom w:val="nil"/>
                <w:right w:val="nil"/>
                <w:between w:val="nil"/>
              </w:pBdr>
              <w:tabs>
                <w:tab w:val="left" w:pos="429"/>
              </w:tabs>
              <w:spacing w:line="208" w:lineRule="auto"/>
              <w:ind w:left="429"/>
              <w:rPr>
                <w:color w:val="000000"/>
              </w:rPr>
            </w:pPr>
            <w:r>
              <w:rPr>
                <w:rFonts w:ascii="Times New Roman" w:eastAsia="Times New Roman" w:hAnsi="Times New Roman" w:cs="Times New Roman"/>
                <w:color w:val="000000"/>
                <w:sz w:val="24"/>
                <w:szCs w:val="24"/>
              </w:rPr>
              <w:t>Kullanılabilirbütçe</w:t>
            </w:r>
          </w:p>
        </w:tc>
      </w:tr>
      <w:tr w:rsidR="00A930EC">
        <w:trPr>
          <w:cantSplit/>
          <w:trHeight w:val="454"/>
          <w:tblHeader/>
          <w:jc w:val="center"/>
        </w:trPr>
        <w:tc>
          <w:tcPr>
            <w:tcW w:w="5093" w:type="dxa"/>
            <w:shd w:val="clear" w:color="auto" w:fill="93CDDC"/>
            <w:vAlign w:val="center"/>
          </w:tcPr>
          <w:p w:rsidR="00A930EC" w:rsidRDefault="00EF4BBD">
            <w:pPr>
              <w:pStyle w:val="normal0"/>
              <w:pBdr>
                <w:top w:val="nil"/>
                <w:left w:val="nil"/>
                <w:bottom w:val="nil"/>
                <w:right w:val="nil"/>
                <w:between w:val="nil"/>
              </w:pBdr>
              <w:spacing w:before="5"/>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Sosyo kültürel etkenler</w:t>
            </w:r>
          </w:p>
        </w:tc>
        <w:tc>
          <w:tcPr>
            <w:tcW w:w="4121" w:type="dxa"/>
            <w:shd w:val="clear" w:color="auto" w:fill="93CDDC"/>
            <w:vAlign w:val="center"/>
          </w:tcPr>
          <w:p w:rsidR="00A930EC" w:rsidRDefault="00EF4BBD">
            <w:pPr>
              <w:pStyle w:val="normal0"/>
              <w:pBdr>
                <w:top w:val="nil"/>
                <w:left w:val="nil"/>
                <w:bottom w:val="nil"/>
                <w:right w:val="nil"/>
                <w:between w:val="nil"/>
              </w:pBdr>
              <w:spacing w:before="5"/>
              <w:ind w:left="1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Teknolojik etkenler</w:t>
            </w:r>
          </w:p>
        </w:tc>
      </w:tr>
      <w:tr w:rsidR="00A930EC">
        <w:trPr>
          <w:cantSplit/>
          <w:trHeight w:val="3517"/>
          <w:tblHeader/>
          <w:jc w:val="center"/>
        </w:trPr>
        <w:tc>
          <w:tcPr>
            <w:tcW w:w="5093" w:type="dxa"/>
          </w:tcPr>
          <w:p w:rsidR="00A930EC" w:rsidRDefault="00EF4BBD">
            <w:pPr>
              <w:pStyle w:val="normal0"/>
              <w:numPr>
                <w:ilvl w:val="0"/>
                <w:numId w:val="5"/>
              </w:numPr>
              <w:pBdr>
                <w:top w:val="nil"/>
                <w:left w:val="nil"/>
                <w:bottom w:val="nil"/>
                <w:right w:val="nil"/>
                <w:between w:val="nil"/>
              </w:pBdr>
              <w:tabs>
                <w:tab w:val="left" w:pos="411"/>
              </w:tabs>
              <w:ind w:hanging="225"/>
              <w:rPr>
                <w:color w:val="000000"/>
              </w:rPr>
            </w:pPr>
            <w:r>
              <w:rPr>
                <w:rFonts w:ascii="Times New Roman" w:eastAsia="Times New Roman" w:hAnsi="Times New Roman" w:cs="Times New Roman"/>
                <w:color w:val="000000"/>
                <w:sz w:val="24"/>
                <w:szCs w:val="24"/>
              </w:rPr>
              <w:t>Kariyer beklentileri,</w:t>
            </w:r>
          </w:p>
          <w:p w:rsidR="00A930EC" w:rsidRDefault="00EF4BBD">
            <w:pPr>
              <w:pStyle w:val="normal0"/>
              <w:numPr>
                <w:ilvl w:val="0"/>
                <w:numId w:val="5"/>
              </w:numPr>
              <w:pBdr>
                <w:top w:val="nil"/>
                <w:left w:val="nil"/>
                <w:bottom w:val="nil"/>
                <w:right w:val="nil"/>
                <w:between w:val="nil"/>
              </w:pBdr>
              <w:tabs>
                <w:tab w:val="left" w:pos="411"/>
              </w:tabs>
              <w:spacing w:before="3"/>
              <w:ind w:hanging="225"/>
              <w:rPr>
                <w:color w:val="000000"/>
              </w:rPr>
            </w:pPr>
            <w:r>
              <w:rPr>
                <w:rFonts w:ascii="Times New Roman" w:eastAsia="Times New Roman" w:hAnsi="Times New Roman" w:cs="Times New Roman"/>
                <w:color w:val="000000"/>
                <w:sz w:val="24"/>
                <w:szCs w:val="24"/>
              </w:rPr>
              <w:t>Ailelerinveöğrencilerinbilinçlenmeleri,</w:t>
            </w:r>
          </w:p>
          <w:p w:rsidR="00A930EC" w:rsidRDefault="00EF4BBD">
            <w:pPr>
              <w:pStyle w:val="normal0"/>
              <w:numPr>
                <w:ilvl w:val="0"/>
                <w:numId w:val="5"/>
              </w:numPr>
              <w:pBdr>
                <w:top w:val="nil"/>
                <w:left w:val="nil"/>
                <w:bottom w:val="nil"/>
                <w:right w:val="nil"/>
                <w:between w:val="nil"/>
              </w:pBdr>
              <w:tabs>
                <w:tab w:val="left" w:pos="411"/>
              </w:tabs>
              <w:spacing w:before="2" w:line="242" w:lineRule="auto"/>
              <w:ind w:right="144" w:hanging="225"/>
              <w:rPr>
                <w:color w:val="000000"/>
              </w:rPr>
            </w:pPr>
            <w:r>
              <w:rPr>
                <w:rFonts w:ascii="Times New Roman" w:eastAsia="Times New Roman" w:hAnsi="Times New Roman" w:cs="Times New Roman"/>
                <w:color w:val="000000"/>
                <w:sz w:val="24"/>
                <w:szCs w:val="24"/>
              </w:rPr>
              <w:t>Aileyapısındakideğişmeler(genişailedençekirdekaileye geçiş, erken yaşta evlenme vs.),</w:t>
            </w:r>
          </w:p>
          <w:p w:rsidR="00A930EC" w:rsidRDefault="00EF4BBD">
            <w:pPr>
              <w:pStyle w:val="normal0"/>
              <w:numPr>
                <w:ilvl w:val="0"/>
                <w:numId w:val="5"/>
              </w:numPr>
              <w:pBdr>
                <w:top w:val="nil"/>
                <w:left w:val="nil"/>
                <w:bottom w:val="nil"/>
                <w:right w:val="nil"/>
                <w:between w:val="nil"/>
              </w:pBdr>
              <w:tabs>
                <w:tab w:val="left" w:pos="411"/>
              </w:tabs>
              <w:spacing w:before="4"/>
              <w:ind w:hanging="225"/>
              <w:rPr>
                <w:color w:val="000000"/>
              </w:rPr>
            </w:pPr>
            <w:r>
              <w:rPr>
                <w:rFonts w:ascii="Times New Roman" w:eastAsia="Times New Roman" w:hAnsi="Times New Roman" w:cs="Times New Roman"/>
                <w:color w:val="000000"/>
                <w:sz w:val="24"/>
                <w:szCs w:val="24"/>
              </w:rPr>
              <w:t>Nüfusartışı,</w:t>
            </w:r>
          </w:p>
          <w:p w:rsidR="00A930EC" w:rsidRDefault="00EF4BBD">
            <w:pPr>
              <w:pStyle w:val="normal0"/>
              <w:numPr>
                <w:ilvl w:val="0"/>
                <w:numId w:val="5"/>
              </w:numPr>
              <w:pBdr>
                <w:top w:val="nil"/>
                <w:left w:val="nil"/>
                <w:bottom w:val="nil"/>
                <w:right w:val="nil"/>
                <w:between w:val="nil"/>
              </w:pBdr>
              <w:tabs>
                <w:tab w:val="left" w:pos="411"/>
              </w:tabs>
              <w:spacing w:before="2"/>
              <w:ind w:hanging="225"/>
              <w:rPr>
                <w:color w:val="000000"/>
              </w:rPr>
            </w:pPr>
            <w:r>
              <w:rPr>
                <w:rFonts w:ascii="Times New Roman" w:eastAsia="Times New Roman" w:hAnsi="Times New Roman" w:cs="Times New Roman"/>
                <w:color w:val="000000"/>
                <w:sz w:val="24"/>
                <w:szCs w:val="24"/>
              </w:rPr>
              <w:t>Göç,</w:t>
            </w:r>
          </w:p>
          <w:p w:rsidR="00A930EC" w:rsidRDefault="00EF4BBD">
            <w:pPr>
              <w:pStyle w:val="normal0"/>
              <w:numPr>
                <w:ilvl w:val="0"/>
                <w:numId w:val="5"/>
              </w:numPr>
              <w:pBdr>
                <w:top w:val="nil"/>
                <w:left w:val="nil"/>
                <w:bottom w:val="nil"/>
                <w:right w:val="nil"/>
                <w:between w:val="nil"/>
              </w:pBdr>
              <w:tabs>
                <w:tab w:val="left" w:pos="411"/>
              </w:tabs>
              <w:ind w:hanging="225"/>
              <w:rPr>
                <w:color w:val="000000"/>
              </w:rPr>
            </w:pPr>
            <w:r>
              <w:rPr>
                <w:rFonts w:ascii="Times New Roman" w:eastAsia="Times New Roman" w:hAnsi="Times New Roman" w:cs="Times New Roman"/>
                <w:color w:val="000000"/>
                <w:sz w:val="24"/>
                <w:szCs w:val="24"/>
              </w:rPr>
              <w:t>Nüfusunyaşgruplarına göredağılımı,</w:t>
            </w:r>
          </w:p>
          <w:p w:rsidR="00A930EC" w:rsidRDefault="00EF4BBD">
            <w:pPr>
              <w:pStyle w:val="normal0"/>
              <w:numPr>
                <w:ilvl w:val="0"/>
                <w:numId w:val="5"/>
              </w:numPr>
              <w:pBdr>
                <w:top w:val="nil"/>
                <w:left w:val="nil"/>
                <w:bottom w:val="nil"/>
                <w:right w:val="nil"/>
                <w:between w:val="nil"/>
              </w:pBdr>
              <w:tabs>
                <w:tab w:val="left" w:pos="411"/>
              </w:tabs>
              <w:spacing w:before="2" w:line="244" w:lineRule="auto"/>
              <w:ind w:right="353" w:hanging="225"/>
              <w:rPr>
                <w:color w:val="000000"/>
              </w:rPr>
            </w:pPr>
            <w:r>
              <w:rPr>
                <w:rFonts w:ascii="Times New Roman" w:eastAsia="Times New Roman" w:hAnsi="Times New Roman" w:cs="Times New Roman"/>
                <w:color w:val="000000"/>
                <w:sz w:val="24"/>
                <w:szCs w:val="24"/>
              </w:rPr>
              <w:t>Hayatbeklentilerindekideğişimler(Hızlıpara kazanma hırsı, lüksyaşamadüşkünlük, kırsalalandakentsel yaşam),</w:t>
            </w:r>
          </w:p>
          <w:p w:rsidR="00A930EC" w:rsidRDefault="00EF4BBD">
            <w:pPr>
              <w:pStyle w:val="normal0"/>
              <w:numPr>
                <w:ilvl w:val="0"/>
                <w:numId w:val="5"/>
              </w:numPr>
              <w:pBdr>
                <w:top w:val="nil"/>
                <w:left w:val="nil"/>
                <w:bottom w:val="nil"/>
                <w:right w:val="nil"/>
                <w:between w:val="nil"/>
              </w:pBdr>
              <w:tabs>
                <w:tab w:val="left" w:pos="411"/>
              </w:tabs>
              <w:spacing w:before="3"/>
              <w:ind w:hanging="225"/>
              <w:rPr>
                <w:color w:val="000000"/>
              </w:rPr>
            </w:pPr>
            <w:r>
              <w:rPr>
                <w:rFonts w:ascii="Times New Roman" w:eastAsia="Times New Roman" w:hAnsi="Times New Roman" w:cs="Times New Roman"/>
                <w:color w:val="000000"/>
                <w:sz w:val="24"/>
                <w:szCs w:val="24"/>
              </w:rPr>
              <w:t>Beslenme alışkanlıkları,</w:t>
            </w:r>
          </w:p>
          <w:p w:rsidR="00A930EC" w:rsidRDefault="00EF4BBD">
            <w:pPr>
              <w:pStyle w:val="normal0"/>
              <w:numPr>
                <w:ilvl w:val="0"/>
                <w:numId w:val="5"/>
              </w:numPr>
              <w:pBdr>
                <w:top w:val="nil"/>
                <w:left w:val="nil"/>
                <w:bottom w:val="nil"/>
                <w:right w:val="nil"/>
                <w:between w:val="nil"/>
              </w:pBdr>
              <w:tabs>
                <w:tab w:val="left" w:pos="411"/>
              </w:tabs>
              <w:spacing w:before="2"/>
              <w:ind w:hanging="225"/>
              <w:rPr>
                <w:color w:val="000000"/>
              </w:rPr>
            </w:pPr>
            <w:r>
              <w:rPr>
                <w:rFonts w:ascii="Times New Roman" w:eastAsia="Times New Roman" w:hAnsi="Times New Roman" w:cs="Times New Roman"/>
                <w:color w:val="000000"/>
                <w:sz w:val="24"/>
                <w:szCs w:val="24"/>
              </w:rPr>
              <w:t>Değerler,meslekietikkurallarıvb.</w:t>
            </w:r>
          </w:p>
        </w:tc>
        <w:tc>
          <w:tcPr>
            <w:tcW w:w="4121" w:type="dxa"/>
          </w:tcPr>
          <w:p w:rsidR="00A930EC" w:rsidRDefault="00EF4BBD">
            <w:pPr>
              <w:pStyle w:val="normal0"/>
              <w:numPr>
                <w:ilvl w:val="0"/>
                <w:numId w:val="5"/>
              </w:numPr>
              <w:pBdr>
                <w:top w:val="nil"/>
                <w:left w:val="nil"/>
                <w:bottom w:val="nil"/>
                <w:right w:val="nil"/>
                <w:between w:val="nil"/>
              </w:pBdr>
              <w:tabs>
                <w:tab w:val="left" w:pos="413"/>
                <w:tab w:val="left" w:pos="3812"/>
              </w:tabs>
              <w:spacing w:line="244" w:lineRule="auto"/>
              <w:ind w:hanging="207"/>
            </w:pPr>
            <w:r>
              <w:rPr>
                <w:color w:val="000000"/>
              </w:rPr>
              <w:t>Okul/kurumun teknoloji kullanım durumu</w:t>
            </w:r>
          </w:p>
          <w:p w:rsidR="00A930EC" w:rsidRDefault="00EF4BBD">
            <w:pPr>
              <w:pStyle w:val="normal0"/>
              <w:numPr>
                <w:ilvl w:val="0"/>
                <w:numId w:val="5"/>
              </w:numPr>
              <w:pBdr>
                <w:top w:val="nil"/>
                <w:left w:val="nil"/>
                <w:bottom w:val="nil"/>
                <w:right w:val="nil"/>
                <w:between w:val="nil"/>
              </w:pBdr>
              <w:tabs>
                <w:tab w:val="left" w:pos="413"/>
                <w:tab w:val="left" w:pos="3812"/>
              </w:tabs>
              <w:spacing w:line="234" w:lineRule="auto"/>
              <w:ind w:hanging="207"/>
            </w:pPr>
            <w:r>
              <w:rPr>
                <w:color w:val="000000"/>
              </w:rPr>
              <w:t>e- Devlet uygulamaları,</w:t>
            </w:r>
          </w:p>
          <w:p w:rsidR="00A930EC" w:rsidRDefault="00EF4BBD">
            <w:pPr>
              <w:pStyle w:val="normal0"/>
              <w:numPr>
                <w:ilvl w:val="0"/>
                <w:numId w:val="5"/>
              </w:numPr>
              <w:pBdr>
                <w:top w:val="nil"/>
                <w:left w:val="nil"/>
                <w:bottom w:val="nil"/>
                <w:right w:val="nil"/>
                <w:between w:val="nil"/>
              </w:pBdr>
              <w:tabs>
                <w:tab w:val="left" w:pos="413"/>
                <w:tab w:val="left" w:pos="3812"/>
              </w:tabs>
              <w:spacing w:line="244" w:lineRule="auto"/>
              <w:ind w:hanging="207"/>
            </w:pPr>
            <w:r>
              <w:rPr>
                <w:color w:val="000000"/>
              </w:rPr>
              <w:t>Dijital Platformlar üzerinden uzaktan eğitim imkânları,</w:t>
            </w:r>
          </w:p>
          <w:p w:rsidR="00A930EC" w:rsidRDefault="00EF4BBD">
            <w:pPr>
              <w:pStyle w:val="normal0"/>
              <w:numPr>
                <w:ilvl w:val="0"/>
                <w:numId w:val="5"/>
              </w:numPr>
              <w:pBdr>
                <w:top w:val="nil"/>
                <w:left w:val="nil"/>
                <w:bottom w:val="nil"/>
                <w:right w:val="nil"/>
                <w:between w:val="nil"/>
              </w:pBdr>
              <w:tabs>
                <w:tab w:val="left" w:pos="413"/>
                <w:tab w:val="left" w:pos="3812"/>
              </w:tabs>
              <w:spacing w:before="2" w:line="242" w:lineRule="auto"/>
              <w:ind w:hanging="207"/>
            </w:pPr>
            <w:r>
              <w:rPr>
                <w:color w:val="000000"/>
              </w:rPr>
              <w:t>Okul/kurumun sahip olmadığı teknolojik araçlar</w:t>
            </w:r>
          </w:p>
          <w:p w:rsidR="00A930EC" w:rsidRDefault="00EF4BBD">
            <w:pPr>
              <w:pStyle w:val="normal0"/>
              <w:numPr>
                <w:ilvl w:val="0"/>
                <w:numId w:val="5"/>
              </w:numPr>
              <w:pBdr>
                <w:top w:val="nil"/>
                <w:left w:val="nil"/>
                <w:bottom w:val="nil"/>
                <w:right w:val="nil"/>
                <w:between w:val="nil"/>
              </w:pBdr>
              <w:tabs>
                <w:tab w:val="left" w:pos="413"/>
                <w:tab w:val="left" w:pos="3812"/>
              </w:tabs>
              <w:spacing w:before="3" w:line="244" w:lineRule="auto"/>
              <w:ind w:hanging="207"/>
            </w:pPr>
            <w:r>
              <w:rPr>
                <w:color w:val="000000"/>
              </w:rPr>
              <w:t>Personelin ve öğrencilerin teknoloji kullanım kapasiteleri,</w:t>
            </w:r>
          </w:p>
          <w:p w:rsidR="00A930EC" w:rsidRDefault="00EF4BBD">
            <w:pPr>
              <w:pStyle w:val="normal0"/>
              <w:numPr>
                <w:ilvl w:val="0"/>
                <w:numId w:val="5"/>
              </w:numPr>
              <w:pBdr>
                <w:top w:val="nil"/>
                <w:left w:val="nil"/>
                <w:bottom w:val="nil"/>
                <w:right w:val="nil"/>
                <w:between w:val="nil"/>
              </w:pBdr>
              <w:tabs>
                <w:tab w:val="left" w:pos="413"/>
                <w:tab w:val="left" w:pos="3812"/>
              </w:tabs>
              <w:spacing w:line="244" w:lineRule="auto"/>
              <w:ind w:hanging="207"/>
            </w:pPr>
            <w:r>
              <w:rPr>
                <w:color w:val="000000"/>
              </w:rPr>
              <w:t>Personelin ve öğrencilerin sahip olduğu teknolojik araçlar,</w:t>
            </w:r>
          </w:p>
          <w:p w:rsidR="00A930EC" w:rsidRDefault="00EF4BBD">
            <w:pPr>
              <w:pStyle w:val="normal0"/>
              <w:numPr>
                <w:ilvl w:val="0"/>
                <w:numId w:val="5"/>
              </w:numPr>
              <w:pBdr>
                <w:top w:val="nil"/>
                <w:left w:val="nil"/>
                <w:bottom w:val="nil"/>
                <w:right w:val="nil"/>
                <w:between w:val="nil"/>
              </w:pBdr>
              <w:tabs>
                <w:tab w:val="left" w:pos="413"/>
                <w:tab w:val="left" w:pos="3812"/>
              </w:tabs>
              <w:ind w:hanging="207"/>
            </w:pPr>
            <w:r>
              <w:rPr>
                <w:color w:val="000000"/>
              </w:rPr>
              <w:t>Teknoloji alanındaki gelişmeler</w:t>
            </w:r>
          </w:p>
          <w:p w:rsidR="00A930EC" w:rsidRDefault="00EF4BBD">
            <w:pPr>
              <w:pStyle w:val="normal0"/>
              <w:numPr>
                <w:ilvl w:val="0"/>
                <w:numId w:val="5"/>
              </w:numPr>
              <w:pBdr>
                <w:top w:val="nil"/>
                <w:left w:val="nil"/>
                <w:bottom w:val="nil"/>
                <w:right w:val="nil"/>
                <w:between w:val="nil"/>
              </w:pBdr>
              <w:tabs>
                <w:tab w:val="left" w:pos="413"/>
                <w:tab w:val="left" w:pos="3812"/>
              </w:tabs>
              <w:spacing w:before="2"/>
              <w:ind w:hanging="207"/>
              <w:rPr>
                <w:color w:val="000000"/>
              </w:rPr>
            </w:pPr>
            <w:r>
              <w:rPr>
                <w:color w:val="000000"/>
              </w:rPr>
              <w:t>Teknolojinin eğitimde kullanımı</w:t>
            </w:r>
          </w:p>
        </w:tc>
      </w:tr>
      <w:tr w:rsidR="00A930EC">
        <w:trPr>
          <w:cantSplit/>
          <w:trHeight w:val="454"/>
          <w:tblHeader/>
          <w:jc w:val="center"/>
        </w:trPr>
        <w:tc>
          <w:tcPr>
            <w:tcW w:w="9214" w:type="dxa"/>
            <w:gridSpan w:val="2"/>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Çevresel Etkenler</w:t>
            </w:r>
          </w:p>
        </w:tc>
      </w:tr>
      <w:tr w:rsidR="00A930EC">
        <w:trPr>
          <w:cantSplit/>
          <w:trHeight w:val="1948"/>
          <w:tblHeader/>
          <w:jc w:val="center"/>
        </w:trPr>
        <w:tc>
          <w:tcPr>
            <w:tcW w:w="9214" w:type="dxa"/>
            <w:gridSpan w:val="2"/>
          </w:tcPr>
          <w:p w:rsidR="00A930EC" w:rsidRDefault="00EF4BBD">
            <w:pPr>
              <w:pStyle w:val="normal0"/>
              <w:numPr>
                <w:ilvl w:val="0"/>
                <w:numId w:val="6"/>
              </w:numPr>
              <w:pBdr>
                <w:top w:val="nil"/>
                <w:left w:val="nil"/>
                <w:bottom w:val="nil"/>
                <w:right w:val="nil"/>
                <w:between w:val="nil"/>
              </w:pBdr>
              <w:tabs>
                <w:tab w:val="left" w:pos="292"/>
              </w:tabs>
              <w:ind w:left="411" w:hanging="284"/>
              <w:rPr>
                <w:color w:val="000000"/>
              </w:rPr>
            </w:pPr>
            <w:r>
              <w:rPr>
                <w:rFonts w:ascii="Times New Roman" w:eastAsia="Times New Roman" w:hAnsi="Times New Roman" w:cs="Times New Roman"/>
                <w:color w:val="000000"/>
                <w:sz w:val="24"/>
                <w:szCs w:val="24"/>
              </w:rPr>
              <w:t>Havavesukirlenmesi,</w:t>
            </w:r>
          </w:p>
          <w:p w:rsidR="00A930EC" w:rsidRDefault="00EF4BBD">
            <w:pPr>
              <w:pStyle w:val="normal0"/>
              <w:numPr>
                <w:ilvl w:val="0"/>
                <w:numId w:val="6"/>
              </w:numPr>
              <w:pBdr>
                <w:top w:val="nil"/>
                <w:left w:val="nil"/>
                <w:bottom w:val="nil"/>
                <w:right w:val="nil"/>
                <w:between w:val="nil"/>
              </w:pBdr>
              <w:tabs>
                <w:tab w:val="left" w:pos="292"/>
              </w:tabs>
              <w:spacing w:before="3"/>
              <w:ind w:left="411" w:hanging="284"/>
              <w:rPr>
                <w:color w:val="000000"/>
              </w:rPr>
            </w:pPr>
            <w:r>
              <w:rPr>
                <w:rFonts w:ascii="Times New Roman" w:eastAsia="Times New Roman" w:hAnsi="Times New Roman" w:cs="Times New Roman"/>
                <w:color w:val="000000"/>
                <w:sz w:val="24"/>
                <w:szCs w:val="24"/>
              </w:rPr>
              <w:t>Toprakyapısı,</w:t>
            </w:r>
          </w:p>
          <w:p w:rsidR="00A930EC" w:rsidRDefault="00EF4BBD">
            <w:pPr>
              <w:pStyle w:val="normal0"/>
              <w:numPr>
                <w:ilvl w:val="0"/>
                <w:numId w:val="6"/>
              </w:numPr>
              <w:pBdr>
                <w:top w:val="nil"/>
                <w:left w:val="nil"/>
                <w:bottom w:val="nil"/>
                <w:right w:val="nil"/>
                <w:between w:val="nil"/>
              </w:pBdr>
              <w:tabs>
                <w:tab w:val="left" w:pos="292"/>
              </w:tabs>
              <w:spacing w:before="2"/>
              <w:ind w:left="411" w:hanging="284"/>
              <w:rPr>
                <w:color w:val="000000"/>
              </w:rPr>
            </w:pPr>
            <w:r>
              <w:rPr>
                <w:rFonts w:ascii="Times New Roman" w:eastAsia="Times New Roman" w:hAnsi="Times New Roman" w:cs="Times New Roman"/>
                <w:color w:val="000000"/>
                <w:sz w:val="24"/>
                <w:szCs w:val="24"/>
              </w:rPr>
              <w:t>Bitki örtüsü,</w:t>
            </w:r>
          </w:p>
          <w:p w:rsidR="00A930EC" w:rsidRDefault="00EF4BBD">
            <w:pPr>
              <w:pStyle w:val="normal0"/>
              <w:numPr>
                <w:ilvl w:val="0"/>
                <w:numId w:val="6"/>
              </w:numPr>
              <w:pBdr>
                <w:top w:val="nil"/>
                <w:left w:val="nil"/>
                <w:bottom w:val="nil"/>
                <w:right w:val="nil"/>
                <w:between w:val="nil"/>
              </w:pBdr>
              <w:tabs>
                <w:tab w:val="left" w:pos="292"/>
              </w:tabs>
              <w:ind w:left="411" w:hanging="284"/>
              <w:rPr>
                <w:color w:val="000000"/>
              </w:rPr>
            </w:pPr>
            <w:r>
              <w:rPr>
                <w:rFonts w:ascii="Times New Roman" w:eastAsia="Times New Roman" w:hAnsi="Times New Roman" w:cs="Times New Roman"/>
                <w:color w:val="000000"/>
                <w:sz w:val="24"/>
                <w:szCs w:val="24"/>
              </w:rPr>
              <w:t>Doğalkaynaklarınkorunmasıiçinyapılançalışmalar,</w:t>
            </w:r>
          </w:p>
          <w:p w:rsidR="00A930EC" w:rsidRDefault="00EF4BBD">
            <w:pPr>
              <w:pStyle w:val="normal0"/>
              <w:numPr>
                <w:ilvl w:val="0"/>
                <w:numId w:val="6"/>
              </w:numPr>
              <w:pBdr>
                <w:top w:val="nil"/>
                <w:left w:val="nil"/>
                <w:bottom w:val="nil"/>
                <w:right w:val="nil"/>
                <w:between w:val="nil"/>
              </w:pBdr>
              <w:tabs>
                <w:tab w:val="left" w:pos="292"/>
              </w:tabs>
              <w:spacing w:before="3"/>
              <w:ind w:left="411" w:hanging="284"/>
              <w:rPr>
                <w:color w:val="000000"/>
              </w:rPr>
            </w:pPr>
            <w:r>
              <w:rPr>
                <w:rFonts w:ascii="Times New Roman" w:eastAsia="Times New Roman" w:hAnsi="Times New Roman" w:cs="Times New Roman"/>
                <w:color w:val="000000"/>
                <w:sz w:val="24"/>
                <w:szCs w:val="24"/>
              </w:rPr>
              <w:t>Çevredeyoğunlukgösterenhastalıklar,</w:t>
            </w:r>
          </w:p>
          <w:p w:rsidR="00A930EC" w:rsidRDefault="00EF4BBD">
            <w:pPr>
              <w:pStyle w:val="normal0"/>
              <w:numPr>
                <w:ilvl w:val="0"/>
                <w:numId w:val="6"/>
              </w:numPr>
              <w:pBdr>
                <w:top w:val="nil"/>
                <w:left w:val="nil"/>
                <w:bottom w:val="nil"/>
                <w:right w:val="nil"/>
                <w:between w:val="nil"/>
              </w:pBdr>
              <w:tabs>
                <w:tab w:val="left" w:pos="292"/>
              </w:tabs>
              <w:spacing w:before="2"/>
              <w:ind w:left="411" w:hanging="284"/>
              <w:rPr>
                <w:color w:val="000000"/>
              </w:rPr>
            </w:pPr>
            <w:r>
              <w:rPr>
                <w:rFonts w:ascii="Times New Roman" w:eastAsia="Times New Roman" w:hAnsi="Times New Roman" w:cs="Times New Roman"/>
                <w:color w:val="000000"/>
                <w:sz w:val="24"/>
                <w:szCs w:val="24"/>
              </w:rPr>
              <w:t>Doğalafetler(depremkuşağındabulunma, Covid19,kenevakalarıvb.)</w:t>
            </w:r>
          </w:p>
        </w:tc>
      </w:tr>
    </w:tbl>
    <w:p w:rsidR="00A930EC" w:rsidRDefault="00A930EC">
      <w:pPr>
        <w:pStyle w:val="normal0"/>
        <w:spacing w:before="1"/>
        <w:rPr>
          <w:rFonts w:ascii="Times New Roman" w:eastAsia="Times New Roman" w:hAnsi="Times New Roman" w:cs="Times New Roman"/>
          <w:color w:val="FF0000"/>
          <w:sz w:val="24"/>
          <w:szCs w:val="24"/>
        </w:rPr>
      </w:pPr>
    </w:p>
    <w:p w:rsidR="00A930EC" w:rsidRDefault="00EF4BBD">
      <w:pPr>
        <w:pStyle w:val="normal0"/>
      </w:pPr>
      <w:r>
        <w:br w:type="page"/>
      </w:r>
    </w:p>
    <w:p w:rsidR="00A930EC" w:rsidRDefault="00EF4BBD">
      <w:pPr>
        <w:pStyle w:val="Balk2"/>
        <w:ind w:hanging="1109"/>
      </w:pPr>
      <w:bookmarkStart w:id="22" w:name="_3j2qqm3" w:colFirst="0" w:colLast="0"/>
      <w:bookmarkEnd w:id="22"/>
      <w:r>
        <w:lastRenderedPageBreak/>
        <w:t>2.9 Güçlü ve Zayıf Yönler ile Fırsatlar ve Tehditler (GZFT) Analizi</w:t>
      </w:r>
    </w:p>
    <w:p w:rsidR="00A930EC" w:rsidRDefault="00A930EC">
      <w:pPr>
        <w:pStyle w:val="normal0"/>
        <w:spacing w:line="276" w:lineRule="auto"/>
        <w:rPr>
          <w:rFonts w:ascii="Times New Roman" w:eastAsia="Times New Roman" w:hAnsi="Times New Roman" w:cs="Times New Roman"/>
          <w:b/>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Okul/kurumun güçlü ve zayıf yönleri ile okul/kurum dışında oluşabilecek fırsatlar ve tehditler belirlenmiştir.</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15</w:t>
      </w:r>
      <w:r>
        <w:rPr>
          <w:rFonts w:ascii="Times New Roman" w:eastAsia="Times New Roman" w:hAnsi="Times New Roman" w:cs="Times New Roman"/>
          <w:i/>
          <w:sz w:val="24"/>
          <w:szCs w:val="24"/>
        </w:rPr>
        <w:t xml:space="preserve"> GZFT Analizi</w:t>
      </w:r>
    </w:p>
    <w:p w:rsidR="00A930EC" w:rsidRDefault="00A930EC">
      <w:pPr>
        <w:pStyle w:val="normal0"/>
        <w:spacing w:line="276" w:lineRule="auto"/>
        <w:jc w:val="center"/>
        <w:rPr>
          <w:rFonts w:ascii="Times New Roman" w:eastAsia="Times New Roman" w:hAnsi="Times New Roman" w:cs="Times New Roman"/>
          <w:sz w:val="24"/>
          <w:szCs w:val="24"/>
        </w:rPr>
      </w:pPr>
    </w:p>
    <w:tbl>
      <w:tblPr>
        <w:tblStyle w:val="af"/>
        <w:tblW w:w="97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08"/>
        <w:gridCol w:w="4944"/>
      </w:tblGrid>
      <w:tr w:rsidR="00A930EC">
        <w:trPr>
          <w:cantSplit/>
          <w:trHeight w:val="454"/>
          <w:tblHeader/>
          <w:jc w:val="center"/>
        </w:trPr>
        <w:tc>
          <w:tcPr>
            <w:tcW w:w="9752" w:type="dxa"/>
            <w:gridSpan w:val="2"/>
            <w:shd w:val="clear" w:color="auto" w:fill="93CDDC"/>
            <w:vAlign w:val="center"/>
          </w:tcPr>
          <w:p w:rsidR="00A930EC" w:rsidRDefault="00EF4BBD">
            <w:pPr>
              <w:pStyle w:val="normal0"/>
              <w:pBdr>
                <w:top w:val="nil"/>
                <w:left w:val="nil"/>
                <w:bottom w:val="nil"/>
                <w:right w:val="nil"/>
                <w:between w:val="nil"/>
              </w:pBdr>
              <w:spacing w:before="2" w:line="212"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 Çevre</w:t>
            </w:r>
          </w:p>
        </w:tc>
      </w:tr>
      <w:tr w:rsidR="00A930EC">
        <w:trPr>
          <w:cantSplit/>
          <w:trHeight w:val="454"/>
          <w:tblHeader/>
          <w:jc w:val="center"/>
        </w:trPr>
        <w:tc>
          <w:tcPr>
            <w:tcW w:w="4808" w:type="dxa"/>
            <w:shd w:val="clear" w:color="auto" w:fill="DBEEF3"/>
            <w:vAlign w:val="center"/>
          </w:tcPr>
          <w:p w:rsidR="00A930EC" w:rsidRDefault="00EF4BBD">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Güçlü Yönler</w:t>
            </w:r>
          </w:p>
        </w:tc>
        <w:tc>
          <w:tcPr>
            <w:tcW w:w="4944" w:type="dxa"/>
            <w:shd w:val="clear" w:color="auto" w:fill="DBEEF3"/>
            <w:vAlign w:val="center"/>
          </w:tcPr>
          <w:p w:rsidR="00A930EC" w:rsidRDefault="00EF4BBD">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Zayıf Yönler</w:t>
            </w:r>
          </w:p>
        </w:tc>
      </w:tr>
      <w:tr w:rsidR="00A930EC">
        <w:trPr>
          <w:cantSplit/>
          <w:trHeight w:val="454"/>
          <w:tblHeader/>
          <w:jc w:val="center"/>
        </w:trPr>
        <w:tc>
          <w:tcPr>
            <w:tcW w:w="4808" w:type="dxa"/>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Kurum içi iletişimin iyi olması</w:t>
            </w:r>
          </w:p>
        </w:tc>
        <w:tc>
          <w:tcPr>
            <w:tcW w:w="4944" w:type="dxa"/>
            <w:shd w:val="clear" w:color="auto" w:fill="auto"/>
          </w:tcPr>
          <w:p w:rsidR="00A930EC" w:rsidRDefault="00EF4BBD">
            <w:pPr>
              <w:pStyle w:val="normal0"/>
              <w:widowControl/>
              <w:spacing w:line="300" w:lineRule="auto"/>
              <w:jc w:val="both"/>
            </w:pPr>
            <w:r>
              <w:t>Akademik başarının istenilen düzeyde olmaması</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Farklı kültürlerden gelen öğrenci profili</w:t>
            </w:r>
          </w:p>
        </w:tc>
      </w:tr>
      <w:tr w:rsidR="00A930EC">
        <w:trPr>
          <w:cantSplit/>
          <w:trHeight w:val="454"/>
          <w:tblHeader/>
          <w:jc w:val="center"/>
        </w:trPr>
        <w:tc>
          <w:tcPr>
            <w:tcW w:w="4808" w:type="dxa"/>
          </w:tcPr>
          <w:p w:rsidR="00A930EC" w:rsidRDefault="00EF4BBD">
            <w:pPr>
              <w:pStyle w:val="normal0"/>
              <w:widowControl/>
              <w:spacing w:line="300" w:lineRule="auto"/>
              <w:jc w:val="both"/>
            </w:pPr>
            <w:r>
              <w:t>Sınıf mevcutlarının az olması</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Öğrencilerin mevcut teknolojiyi etkin kullanabilmeleri ve yeniliğe açık olması</w:t>
            </w:r>
          </w:p>
        </w:tc>
        <w:tc>
          <w:tcPr>
            <w:tcW w:w="4944"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Kadrolu öğretmen yetersizliği</w:t>
            </w:r>
          </w:p>
        </w:tc>
      </w:tr>
      <w:tr w:rsidR="00A930EC">
        <w:trPr>
          <w:cantSplit/>
          <w:trHeight w:val="454"/>
          <w:tblHeader/>
          <w:jc w:val="center"/>
        </w:trPr>
        <w:tc>
          <w:tcPr>
            <w:tcW w:w="4808"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Çalışanların çok genç ve istekli olması</w:t>
            </w:r>
          </w:p>
        </w:tc>
        <w:tc>
          <w:tcPr>
            <w:tcW w:w="4944"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Velilerin büyük çoğunluğunun okula karşı ilgisiz olması, Velilerin okul yönetimi ve öğretmenlere karşı kaba davranışları</w:t>
            </w:r>
          </w:p>
        </w:tc>
      </w:tr>
      <w:tr w:rsidR="00A930EC">
        <w:trPr>
          <w:cantSplit/>
          <w:trHeight w:val="454"/>
          <w:tblHeader/>
          <w:jc w:val="center"/>
        </w:trPr>
        <w:tc>
          <w:tcPr>
            <w:tcW w:w="4808"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Velilere ulaşımın kolay olması</w:t>
            </w:r>
          </w:p>
        </w:tc>
        <w:tc>
          <w:tcPr>
            <w:tcW w:w="4944"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Binanın eski olması</w:t>
            </w:r>
          </w:p>
        </w:tc>
      </w:tr>
      <w:tr w:rsidR="00A930EC">
        <w:trPr>
          <w:cantSplit/>
          <w:trHeight w:val="454"/>
          <w:tblHeader/>
          <w:jc w:val="center"/>
        </w:trPr>
        <w:tc>
          <w:tcPr>
            <w:tcW w:w="4808"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Binanın yeni ve kullanışlı olması</w:t>
            </w:r>
          </w:p>
        </w:tc>
        <w:tc>
          <w:tcPr>
            <w:tcW w:w="4944"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Bilgisayar Laboratuvarı ve Fen Laboratuvarı eksikliği, Kütüphane eksikliği</w:t>
            </w:r>
          </w:p>
        </w:tc>
      </w:tr>
      <w:tr w:rsidR="00A930EC">
        <w:trPr>
          <w:cantSplit/>
          <w:trHeight w:val="454"/>
          <w:tblHeader/>
          <w:jc w:val="center"/>
        </w:trPr>
        <w:tc>
          <w:tcPr>
            <w:tcW w:w="4808"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Okulun teknolojik alt yapısının yeterli olması</w:t>
            </w:r>
          </w:p>
        </w:tc>
        <w:tc>
          <w:tcPr>
            <w:tcW w:w="4944"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Velilerin okula desteğinin olmaması, Okul bütçesinin olmaması</w:t>
            </w:r>
          </w:p>
        </w:tc>
      </w:tr>
      <w:tr w:rsidR="00A930EC">
        <w:trPr>
          <w:cantSplit/>
          <w:trHeight w:val="454"/>
          <w:tblHeader/>
          <w:jc w:val="center"/>
        </w:trPr>
        <w:tc>
          <w:tcPr>
            <w:tcW w:w="4808" w:type="dxa"/>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Okul kantin geliri bütçeye katkı sağ</w:t>
            </w:r>
            <w:r>
              <w:rPr>
                <w:color w:val="000000"/>
              </w:rPr>
              <w:t>lamaktadır.</w:t>
            </w:r>
          </w:p>
        </w:tc>
        <w:tc>
          <w:tcPr>
            <w:tcW w:w="4944"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İdari kadronun çok sık değişmesi</w:t>
            </w:r>
          </w:p>
        </w:tc>
      </w:tr>
      <w:tr w:rsidR="00A930EC">
        <w:trPr>
          <w:cantSplit/>
          <w:trHeight w:val="454"/>
          <w:tblHeader/>
          <w:jc w:val="center"/>
        </w:trPr>
        <w:tc>
          <w:tcPr>
            <w:tcW w:w="9752" w:type="dxa"/>
            <w:gridSpan w:val="2"/>
            <w:shd w:val="clear" w:color="auto" w:fill="93CDDC"/>
            <w:vAlign w:val="center"/>
          </w:tcPr>
          <w:p w:rsidR="00A930EC" w:rsidRDefault="00EF4BBD">
            <w:pPr>
              <w:pStyle w:val="normal0"/>
              <w:pBdr>
                <w:top w:val="nil"/>
                <w:left w:val="nil"/>
                <w:bottom w:val="nil"/>
                <w:right w:val="nil"/>
                <w:between w:val="nil"/>
              </w:pBdr>
              <w:spacing w:before="2" w:line="212"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Dış Çevre</w:t>
            </w:r>
          </w:p>
        </w:tc>
      </w:tr>
      <w:tr w:rsidR="00A930EC">
        <w:trPr>
          <w:cantSplit/>
          <w:trHeight w:val="454"/>
          <w:tblHeader/>
          <w:jc w:val="center"/>
        </w:trPr>
        <w:tc>
          <w:tcPr>
            <w:tcW w:w="4808" w:type="dxa"/>
            <w:shd w:val="clear" w:color="auto" w:fill="DBEEF3"/>
            <w:vAlign w:val="center"/>
          </w:tcPr>
          <w:p w:rsidR="00A930EC" w:rsidRDefault="00EF4BBD">
            <w:pPr>
              <w:pStyle w:val="normal0"/>
              <w:pBdr>
                <w:top w:val="nil"/>
                <w:left w:val="nil"/>
                <w:bottom w:val="nil"/>
                <w:right w:val="nil"/>
                <w:between w:val="nil"/>
              </w:pBdr>
              <w:spacing w:before="6" w:line="209"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Fırsatlar</w:t>
            </w:r>
          </w:p>
        </w:tc>
        <w:tc>
          <w:tcPr>
            <w:tcW w:w="4944" w:type="dxa"/>
            <w:shd w:val="clear" w:color="auto" w:fill="DBEEF3"/>
            <w:vAlign w:val="center"/>
          </w:tcPr>
          <w:p w:rsidR="00A930EC" w:rsidRDefault="00EF4BBD">
            <w:pPr>
              <w:pStyle w:val="normal0"/>
              <w:pBdr>
                <w:top w:val="nil"/>
                <w:left w:val="nil"/>
                <w:bottom w:val="nil"/>
                <w:right w:val="nil"/>
                <w:between w:val="nil"/>
              </w:pBdr>
              <w:spacing w:before="6" w:line="209" w:lineRule="auto"/>
              <w:ind w:lef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Tehditler</w:t>
            </w:r>
          </w:p>
        </w:tc>
      </w:tr>
      <w:tr w:rsidR="00A930EC">
        <w:trPr>
          <w:cantSplit/>
          <w:trHeight w:val="454"/>
          <w:tblHeader/>
          <w:jc w:val="center"/>
        </w:trPr>
        <w:tc>
          <w:tcPr>
            <w:tcW w:w="4808" w:type="dxa"/>
            <w:shd w:val="clear" w:color="auto" w:fill="auto"/>
          </w:tcPr>
          <w:p w:rsidR="00A930EC" w:rsidRDefault="00EF4BBD">
            <w:pPr>
              <w:pStyle w:val="normal0"/>
              <w:widowControl/>
              <w:spacing w:line="360" w:lineRule="auto"/>
            </w:pPr>
            <w:r>
              <w:t>Kamu yönetimi reformu çalışmaları</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Çocukların değişik ihtiyaçlarına, doğal yeteneklerine ve ilgi alanlarına odaklanma</w:t>
            </w:r>
          </w:p>
        </w:tc>
        <w:tc>
          <w:tcPr>
            <w:tcW w:w="4944" w:type="dxa"/>
            <w:shd w:val="clear" w:color="auto" w:fill="auto"/>
          </w:tcPr>
          <w:p w:rsidR="00A930EC" w:rsidRDefault="00EF4BBD">
            <w:pPr>
              <w:pStyle w:val="normal0"/>
              <w:widowControl/>
              <w:spacing w:line="360" w:lineRule="auto"/>
            </w:pPr>
            <w:r>
              <w:t>Toplumun eğitime ve öğretime erişebilirdik hakkında eğitimi aşan beklentileri</w:t>
            </w:r>
          </w:p>
          <w:p w:rsidR="00A930EC" w:rsidRDefault="00EF4BBD">
            <w:pPr>
              <w:pStyle w:val="normal0"/>
              <w:widowControl/>
              <w:spacing w:line="360" w:lineRule="auto"/>
            </w:pPr>
            <w:r>
              <w:t>Eğitimdeki başarı seviyesinin OECD ülkelerine göre düşük olması,</w:t>
            </w:r>
          </w:p>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54"/>
          <w:tblHeader/>
          <w:jc w:val="center"/>
        </w:trPr>
        <w:tc>
          <w:tcPr>
            <w:tcW w:w="4808" w:type="dxa"/>
            <w:shd w:val="clear" w:color="auto" w:fill="auto"/>
          </w:tcPr>
          <w:p w:rsidR="00A930EC" w:rsidRDefault="00EF4BBD">
            <w:pPr>
              <w:pStyle w:val="normal0"/>
              <w:widowControl/>
              <w:spacing w:line="300" w:lineRule="auto"/>
              <w:jc w:val="both"/>
            </w:pPr>
            <w:r>
              <w:t>Bilginin refaha ve mutluluğa ulaşmada ana itici güç olması</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Çalışanlarda değişik becerilerin ve daha fazla esnekliğin aranmasına yol açan küreselleşme ve rekabetin gittikçe arttığı ekonomi</w:t>
            </w:r>
          </w:p>
        </w:tc>
        <w:tc>
          <w:tcPr>
            <w:tcW w:w="4944"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Gelir durumunun düşüklüğünden dolayı eğitime yeterli desteğin sağlanamaması</w:t>
            </w:r>
          </w:p>
        </w:tc>
      </w:tr>
      <w:tr w:rsidR="00A930EC">
        <w:trPr>
          <w:cantSplit/>
          <w:trHeight w:val="454"/>
          <w:tblHeader/>
          <w:jc w:val="center"/>
        </w:trPr>
        <w:tc>
          <w:tcPr>
            <w:tcW w:w="4808"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lastRenderedPageBreak/>
              <w:t>Genç ve dinamik nüfusun fazla olması</w:t>
            </w:r>
          </w:p>
        </w:tc>
        <w:tc>
          <w:tcPr>
            <w:tcW w:w="4944" w:type="dxa"/>
            <w:shd w:val="clear" w:color="auto" w:fill="auto"/>
          </w:tcPr>
          <w:p w:rsidR="00A930EC" w:rsidRDefault="00EF4BBD">
            <w:pPr>
              <w:pStyle w:val="normal0"/>
              <w:widowControl/>
              <w:spacing w:line="300" w:lineRule="auto"/>
              <w:jc w:val="both"/>
            </w:pPr>
            <w:r>
              <w:t xml:space="preserve">İlçe nüfusun </w:t>
            </w:r>
            <w:r>
              <w:t>göçler dolayısıyla aşırı derecede artması ve okul çağındaki çocuk sayısında yükselme</w:t>
            </w:r>
          </w:p>
          <w:p w:rsidR="00A930EC" w:rsidRDefault="00EF4BBD">
            <w:pPr>
              <w:pStyle w:val="normal0"/>
              <w:widowControl/>
              <w:spacing w:line="300" w:lineRule="auto"/>
              <w:jc w:val="both"/>
            </w:pPr>
            <w:r>
              <w:t>Yeni istihdam tarzları artan hareketlilik ve yoksulluktaki yeni yoğunlaşma etkisiyle değişen aile yapısı ve sosyal yapı</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Toplumda meydan gelen değişme ve gelişmeye bağlı ol</w:t>
            </w:r>
            <w:r>
              <w:rPr>
                <w:color w:val="000000"/>
              </w:rPr>
              <w:t>arak geleneksel ve kültürel değerlerde değişim olması</w:t>
            </w:r>
          </w:p>
        </w:tc>
      </w:tr>
      <w:tr w:rsidR="00A930EC">
        <w:trPr>
          <w:cantSplit/>
          <w:trHeight w:val="454"/>
          <w:tblHeader/>
          <w:jc w:val="center"/>
        </w:trPr>
        <w:tc>
          <w:tcPr>
            <w:tcW w:w="4808" w:type="dxa"/>
            <w:shd w:val="clear" w:color="auto" w:fill="auto"/>
          </w:tcPr>
          <w:p w:rsidR="00A930EC" w:rsidRDefault="00EF4BBD">
            <w:pPr>
              <w:pStyle w:val="normal0"/>
              <w:widowControl/>
              <w:spacing w:line="300" w:lineRule="auto"/>
              <w:jc w:val="both"/>
            </w:pPr>
            <w:r>
              <w:t>Teknolojinin ilerlemesinin benimsenmesi</w:t>
            </w:r>
          </w:p>
          <w:p w:rsidR="00A930EC" w:rsidRDefault="00EF4BBD">
            <w:pPr>
              <w:pStyle w:val="normal0"/>
              <w:widowControl/>
              <w:spacing w:line="300" w:lineRule="auto"/>
              <w:jc w:val="both"/>
            </w:pPr>
            <w:r>
              <w:t>E-okul uygulamasının kullanımın yaygınlaşması ve Dys iletişim sisteminin kullanımı</w:t>
            </w:r>
          </w:p>
          <w:p w:rsidR="00A930EC" w:rsidRDefault="00EF4BBD">
            <w:pPr>
              <w:pStyle w:val="normal0"/>
              <w:widowControl/>
              <w:spacing w:line="300" w:lineRule="auto"/>
              <w:jc w:val="both"/>
            </w:pPr>
            <w:r>
              <w:t>Fatih Projesinin eğitimle bütünleştirilmesi</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Bilginin hızlı üretimi ve kullanılabilirliğinin gelişmesi</w:t>
            </w:r>
          </w:p>
        </w:tc>
        <w:tc>
          <w:tcPr>
            <w:tcW w:w="4944" w:type="dxa"/>
            <w:shd w:val="clear" w:color="auto" w:fill="auto"/>
          </w:tcPr>
          <w:p w:rsidR="00A930EC" w:rsidRDefault="00EF4BBD">
            <w:pPr>
              <w:pStyle w:val="normal0"/>
              <w:widowControl/>
              <w:spacing w:line="300" w:lineRule="auto"/>
              <w:jc w:val="both"/>
            </w:pPr>
            <w:r>
              <w:t>Yanlış teknoloji kullanımının insan sağlığı üzerinde oluşturduğu fiziksel ve psikolojik yönden olumsuz etki</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Zaman yönetimini doğru olarak yapılamaması</w:t>
            </w:r>
          </w:p>
        </w:tc>
      </w:tr>
      <w:tr w:rsidR="00A930EC">
        <w:trPr>
          <w:cantSplit/>
          <w:trHeight w:val="454"/>
          <w:tblHeader/>
          <w:jc w:val="center"/>
        </w:trPr>
        <w:tc>
          <w:tcPr>
            <w:tcW w:w="4808" w:type="dxa"/>
            <w:shd w:val="clear" w:color="auto" w:fill="auto"/>
          </w:tcPr>
          <w:p w:rsidR="00A930EC" w:rsidRDefault="00EF4BBD">
            <w:pPr>
              <w:pStyle w:val="normal0"/>
              <w:widowControl/>
              <w:spacing w:line="360" w:lineRule="auto"/>
            </w:pPr>
            <w:r>
              <w:t>Kamu yönetimi reformu çalışmaları</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Çocukların d</w:t>
            </w:r>
            <w:r>
              <w:rPr>
                <w:color w:val="000000"/>
              </w:rPr>
              <w:t>eğişik ihtiyaçlarına, doğal yeteneklerine ve ilgi alanlarına odaklanma</w:t>
            </w:r>
          </w:p>
        </w:tc>
        <w:tc>
          <w:tcPr>
            <w:tcW w:w="4944"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Artan evrak yükü</w:t>
            </w:r>
          </w:p>
        </w:tc>
      </w:tr>
      <w:tr w:rsidR="00A930EC">
        <w:trPr>
          <w:cantSplit/>
          <w:trHeight w:val="454"/>
          <w:tblHeader/>
          <w:jc w:val="center"/>
        </w:trPr>
        <w:tc>
          <w:tcPr>
            <w:tcW w:w="4808" w:type="dxa"/>
            <w:shd w:val="clear" w:color="auto" w:fill="auto"/>
          </w:tcPr>
          <w:p w:rsidR="00A930EC" w:rsidRDefault="00EF4BBD">
            <w:pPr>
              <w:pStyle w:val="normal0"/>
              <w:widowControl/>
              <w:spacing w:line="300" w:lineRule="auto"/>
              <w:jc w:val="both"/>
            </w:pPr>
            <w:r>
              <w:t>Bilginin refaha ve mutluluğa ulaşmada ana itici güç olması</w:t>
            </w:r>
          </w:p>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Çalışanlarda değişik becerilerin ve daha fazla esnekliğin aranmasına yol açan küreselleşme ve rekabetin gittikçe arttığı ekonomi</w:t>
            </w:r>
          </w:p>
        </w:tc>
        <w:tc>
          <w:tcPr>
            <w:tcW w:w="4944" w:type="dxa"/>
            <w:shd w:val="clear" w:color="auto" w:fill="auto"/>
          </w:tcPr>
          <w:p w:rsidR="00A930EC" w:rsidRDefault="00EF4BBD">
            <w:pPr>
              <w:pStyle w:val="normal0"/>
              <w:widowControl/>
              <w:spacing w:line="300" w:lineRule="auto"/>
              <w:jc w:val="both"/>
            </w:pPr>
            <w:r>
              <w:t>Artan teknoloji kullanımının çevre üzerinde oluşturduğu olumsuz etki</w:t>
            </w:r>
          </w:p>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A930EC">
        <w:trPr>
          <w:cantSplit/>
          <w:trHeight w:val="454"/>
          <w:tblHeader/>
          <w:jc w:val="center"/>
        </w:trPr>
        <w:tc>
          <w:tcPr>
            <w:tcW w:w="4808" w:type="dxa"/>
            <w:shd w:val="clear" w:color="auto" w:fill="auto"/>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4"/>
                <w:szCs w:val="24"/>
              </w:rPr>
            </w:pPr>
            <w:r>
              <w:rPr>
                <w:color w:val="000000"/>
              </w:rPr>
              <w:t>Genç ve dinamik nüfusun fazla olması</w:t>
            </w:r>
          </w:p>
        </w:tc>
        <w:tc>
          <w:tcPr>
            <w:tcW w:w="4944" w:type="dxa"/>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sz w:val="24"/>
                <w:szCs w:val="24"/>
              </w:rPr>
            </w:pPr>
          </w:p>
        </w:tc>
      </w:tr>
    </w:tbl>
    <w:p w:rsidR="00A930EC" w:rsidRDefault="00A930EC">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A930EC" w:rsidRDefault="00EF4BBD">
      <w:pPr>
        <w:pStyle w:val="Balk2"/>
        <w:ind w:hanging="1109"/>
      </w:pPr>
      <w:bookmarkStart w:id="23" w:name="_1y810tw" w:colFirst="0" w:colLast="0"/>
      <w:bookmarkEnd w:id="23"/>
      <w:r>
        <w:t>2.10 Tespit ve İhtiyaçların Belirlenmesi</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GZFT analizi, kurumdaki bütün bölümlere duyurularak çalışanların görüşleri doğrultusunda yapılmıştır. Güçlü yönlerin fırsatlardan yararlanacak şekilde kullanılması, tehditlerin güçlü yönler ile bütünleştirilebilece</w:t>
      </w:r>
      <w:r>
        <w:rPr>
          <w:rFonts w:ascii="Times New Roman" w:eastAsia="Times New Roman" w:hAnsi="Times New Roman" w:cs="Times New Roman"/>
          <w:sz w:val="24"/>
          <w:szCs w:val="24"/>
        </w:rPr>
        <w:t>k fırsatlara dönüştürülmesi ve zayıflıkları güçlü yönlere dönüştü-recek stratejiler geliştirilmesi amaçlanmıştır.</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Yapılan değerlendirmeye göre;</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İlçe Milli Eğitim Müdürlüğü ile bağlı eğitim kurumları arsında koordinasyon ve iletişimin kolay kurulması,</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İ</w:t>
      </w:r>
      <w:r>
        <w:rPr>
          <w:rFonts w:ascii="Times New Roman" w:eastAsia="Times New Roman" w:hAnsi="Times New Roman" w:cs="Times New Roman"/>
          <w:sz w:val="24"/>
          <w:szCs w:val="24"/>
        </w:rPr>
        <w:t>lçe Milli Eğitim Müdürlüğümüzün Kültür faaliyetleri, proje ve planlamada aktif rol oynaması, kurumun en güçlü olduğu yönleri olarak belirlenmiştir.</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Program, seminer, toplantı, proje vb. çalışmalara katılım ve karar almada katılımcılığın istenilen düzeyde</w:t>
      </w:r>
      <w:r>
        <w:rPr>
          <w:rFonts w:ascii="Times New Roman" w:eastAsia="Times New Roman" w:hAnsi="Times New Roman" w:cs="Times New Roman"/>
          <w:sz w:val="24"/>
          <w:szCs w:val="24"/>
        </w:rPr>
        <w:t xml:space="preserve"> olmaması,</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Ölçme değerlendirme sisteminin okul içi ve okullar arasında koordineli olarak yürütülememesi,</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Bazı okulların kendisine ait binasının bulunmaması ve aynı binada 2 farklı tür okulun eğitim-öğretim faaliyetini yürütmesi,</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Nitelikli kurumsal ve</w:t>
      </w:r>
      <w:r>
        <w:rPr>
          <w:rFonts w:ascii="Times New Roman" w:eastAsia="Times New Roman" w:hAnsi="Times New Roman" w:cs="Times New Roman"/>
          <w:sz w:val="24"/>
          <w:szCs w:val="24"/>
        </w:rPr>
        <w:t xml:space="preserve"> bireysel performans değerlendirmesi yapılmaması,</w:t>
      </w: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Öğretmenlerimizin yeni müfredata uyum sorunlarının olması ve müfredatı yeterince bilmemeleri,</w:t>
      </w: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EF4BBD">
      <w:pPr>
        <w:pStyle w:val="normal0"/>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3.BÖLÜM</w:t>
      </w: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EF4BBD">
      <w:pPr>
        <w:pStyle w:val="normal0"/>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GELECEĞE BAKIŞ</w:t>
      </w:r>
    </w:p>
    <w:p w:rsidR="00A930EC" w:rsidRDefault="00EF4BBD">
      <w:pPr>
        <w:pStyle w:val="normal0"/>
        <w:rPr>
          <w:rFonts w:ascii="Times New Roman" w:eastAsia="Times New Roman" w:hAnsi="Times New Roman" w:cs="Times New Roman"/>
          <w:b/>
          <w:sz w:val="72"/>
          <w:szCs w:val="72"/>
        </w:rPr>
      </w:pPr>
      <w:r>
        <w:br w:type="page"/>
      </w:r>
    </w:p>
    <w:p w:rsidR="00A930EC" w:rsidRDefault="00EF4BBD">
      <w:pPr>
        <w:pStyle w:val="Balk1"/>
        <w:ind w:firstLine="95"/>
      </w:pPr>
      <w:bookmarkStart w:id="24" w:name="_4i7ojhp" w:colFirst="0" w:colLast="0"/>
      <w:bookmarkEnd w:id="24"/>
      <w:r>
        <w:lastRenderedPageBreak/>
        <w:t>3. GELECEĞE BAKIŞ</w:t>
      </w: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A930EC">
      <w:pPr>
        <w:pStyle w:val="normal0"/>
        <w:spacing w:line="276" w:lineRule="auto"/>
        <w:rPr>
          <w:rFonts w:ascii="Times New Roman" w:eastAsia="Times New Roman" w:hAnsi="Times New Roman" w:cs="Times New Roman"/>
          <w:b/>
          <w:sz w:val="24"/>
          <w:szCs w:val="24"/>
        </w:rPr>
      </w:pPr>
    </w:p>
    <w:p w:rsidR="00A930EC" w:rsidRDefault="00EF4BBD">
      <w:pPr>
        <w:pStyle w:val="Balk2"/>
        <w:ind w:hanging="1109"/>
      </w:pPr>
      <w:bookmarkStart w:id="25" w:name="_2xcytpi" w:colFirst="0" w:colLast="0"/>
      <w:bookmarkEnd w:id="25"/>
      <w:r>
        <w:t>3.1 Misyon</w:t>
      </w:r>
    </w:p>
    <w:p w:rsidR="00A930EC" w:rsidRDefault="00EF4BBD">
      <w:pPr>
        <w:pStyle w:val="normal0"/>
        <w:tabs>
          <w:tab w:val="left" w:pos="360"/>
          <w:tab w:val="left" w:pos="34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Yeniliklere açık, sürekli kendini geliştiren genç öğretmen kadrosuyla, öğrenci merkezli eğitim veren, teknolojiyi kullanan, velilerin ihtiyaç duydukları her an okul idaresi ve öğretmenlerine ulaşıp eğitim öğretim hizmetlerini alabildikleri, öğrencilerinin </w:t>
      </w:r>
      <w:r>
        <w:rPr>
          <w:rFonts w:ascii="Times New Roman" w:eastAsia="Times New Roman" w:hAnsi="Times New Roman" w:cs="Times New Roman"/>
          <w:color w:val="000000"/>
        </w:rPr>
        <w:t>milli ve manevi değerleri ile başarılarını ön planda tutup, kaliteden ödün vermeyen çağdaş bir eğitim kurumuyuz.</w:t>
      </w: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EF4BBD">
      <w:pPr>
        <w:pStyle w:val="Balk2"/>
        <w:ind w:hanging="1109"/>
      </w:pPr>
      <w:bookmarkStart w:id="26" w:name="_1ci93xb" w:colFirst="0" w:colLast="0"/>
      <w:bookmarkEnd w:id="26"/>
      <w:r>
        <w:t>3.2 Vizyon</w:t>
      </w:r>
    </w:p>
    <w:p w:rsidR="00A930EC" w:rsidRDefault="00EF4BBD">
      <w:pPr>
        <w:pStyle w:val="normal0"/>
        <w:tabs>
          <w:tab w:val="left" w:pos="360"/>
          <w:tab w:val="left" w:pos="3420"/>
        </w:tabs>
        <w:spacing w:line="360" w:lineRule="auto"/>
        <w:jc w:val="both"/>
        <w:rPr>
          <w:rFonts w:ascii="Times New Roman" w:eastAsia="Times New Roman" w:hAnsi="Times New Roman" w:cs="Times New Roman"/>
          <w:color w:val="000000"/>
        </w:rPr>
      </w:pPr>
      <w:bookmarkStart w:id="27" w:name="_3whwml4" w:colFirst="0" w:colLast="0"/>
      <w:bookmarkEnd w:id="27"/>
      <w:r>
        <w:rPr>
          <w:rFonts w:ascii="Times New Roman" w:eastAsia="Times New Roman" w:hAnsi="Times New Roman" w:cs="Times New Roman"/>
        </w:rPr>
        <w:t xml:space="preserve">           Akademik, sosyal, kültürel ve sportif başarıları her kesim tarafından kabul edilmiş, ilimizde tercih edilen bir okul olmaktır.</w:t>
      </w: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A930EC">
      <w:pPr>
        <w:pStyle w:val="Balk2"/>
        <w:ind w:hanging="1109"/>
      </w:pPr>
    </w:p>
    <w:p w:rsidR="00A930EC" w:rsidRDefault="00EF4BBD">
      <w:pPr>
        <w:pStyle w:val="Balk2"/>
        <w:ind w:hanging="1109"/>
      </w:pPr>
      <w:r>
        <w:lastRenderedPageBreak/>
        <w:t>3.3 Temel Değerler</w:t>
      </w: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EF4BBD">
      <w:pPr>
        <w:pStyle w:val="normal0"/>
        <w:spacing w:line="360" w:lineRule="auto"/>
      </w:pPr>
      <w:bookmarkStart w:id="28" w:name="_2bn6wsx" w:colFirst="0" w:colLast="0"/>
      <w:bookmarkEnd w:id="28"/>
      <w:r>
        <w:t xml:space="preserve">1.Genellik ve eşitlik,    </w:t>
      </w:r>
    </w:p>
    <w:p w:rsidR="00A930EC" w:rsidRDefault="00EF4BBD">
      <w:pPr>
        <w:pStyle w:val="normal0"/>
        <w:spacing w:line="360" w:lineRule="auto"/>
      </w:pPr>
      <w:r>
        <w:t>2.Planlılık</w:t>
      </w:r>
    </w:p>
    <w:p w:rsidR="00A930EC" w:rsidRDefault="00EF4BBD">
      <w:pPr>
        <w:pStyle w:val="normal0"/>
        <w:spacing w:line="360" w:lineRule="auto"/>
      </w:pPr>
      <w:r>
        <w:t xml:space="preserve">3. Ferdin ve toplumun ihtiyaçları,   </w:t>
      </w:r>
      <w:r>
        <w:tab/>
      </w:r>
      <w:r>
        <w:tab/>
      </w:r>
    </w:p>
    <w:p w:rsidR="00A930EC" w:rsidRDefault="00EF4BBD">
      <w:pPr>
        <w:pStyle w:val="normal0"/>
        <w:spacing w:line="360" w:lineRule="auto"/>
      </w:pPr>
      <w:r>
        <w:t>4. Yöneltme,</w:t>
      </w:r>
    </w:p>
    <w:p w:rsidR="00A930EC" w:rsidRDefault="00EF4BBD">
      <w:pPr>
        <w:pStyle w:val="normal0"/>
        <w:spacing w:line="360" w:lineRule="auto"/>
      </w:pPr>
      <w:r>
        <w:t xml:space="preserve">5. Eğitim Hakkı,    </w:t>
      </w:r>
      <w:r>
        <w:tab/>
      </w:r>
      <w:r>
        <w:tab/>
      </w:r>
    </w:p>
    <w:p w:rsidR="00A930EC" w:rsidRDefault="00EF4BBD">
      <w:pPr>
        <w:pStyle w:val="normal0"/>
        <w:spacing w:line="360" w:lineRule="auto"/>
      </w:pPr>
      <w:r>
        <w:t>6. Fırsat ve İmkan Eşitliği,</w:t>
      </w:r>
    </w:p>
    <w:p w:rsidR="00A930EC" w:rsidRDefault="00EF4BBD">
      <w:pPr>
        <w:pStyle w:val="normal0"/>
        <w:spacing w:line="360" w:lineRule="auto"/>
      </w:pPr>
      <w:r>
        <w:t xml:space="preserve">7. Süreklilik     </w:t>
      </w:r>
      <w:r>
        <w:tab/>
      </w:r>
      <w:r>
        <w:tab/>
      </w:r>
    </w:p>
    <w:p w:rsidR="00A930EC" w:rsidRDefault="00EF4BBD">
      <w:pPr>
        <w:pStyle w:val="normal0"/>
        <w:spacing w:line="360" w:lineRule="auto"/>
      </w:pPr>
      <w:r>
        <w:t>8. Atatürk İnkılâp ve İlkeleri ,</w:t>
      </w:r>
    </w:p>
    <w:p w:rsidR="00A930EC" w:rsidRDefault="00EF4BBD">
      <w:pPr>
        <w:pStyle w:val="normal0"/>
        <w:spacing w:line="360" w:lineRule="auto"/>
      </w:pPr>
      <w:r>
        <w:t xml:space="preserve">9. Demokrasi Eğitimi,       </w:t>
      </w:r>
      <w:r>
        <w:tab/>
      </w:r>
      <w:r>
        <w:tab/>
      </w:r>
    </w:p>
    <w:p w:rsidR="00A930EC" w:rsidRDefault="00EF4BBD">
      <w:pPr>
        <w:pStyle w:val="normal0"/>
        <w:spacing w:line="360" w:lineRule="auto"/>
      </w:pPr>
      <w:r>
        <w:t>10. Laiklik,</w:t>
      </w:r>
    </w:p>
    <w:p w:rsidR="00A930EC" w:rsidRDefault="00EF4BBD">
      <w:pPr>
        <w:pStyle w:val="normal0"/>
        <w:spacing w:line="360" w:lineRule="auto"/>
      </w:pPr>
      <w:r>
        <w:t xml:space="preserve">11.Bilimsellik,     </w:t>
      </w:r>
      <w:r>
        <w:tab/>
      </w:r>
      <w:r>
        <w:tab/>
      </w:r>
    </w:p>
    <w:p w:rsidR="00A930EC" w:rsidRDefault="00EF4BBD">
      <w:pPr>
        <w:pStyle w:val="normal0"/>
        <w:spacing w:line="360" w:lineRule="auto"/>
      </w:pPr>
      <w:r>
        <w:t>12.Karma Eğitim,</w:t>
      </w:r>
    </w:p>
    <w:p w:rsidR="00A930EC" w:rsidRDefault="00EF4BBD">
      <w:pPr>
        <w:pStyle w:val="normal0"/>
        <w:spacing w:line="360" w:lineRule="auto"/>
      </w:pPr>
      <w:r>
        <w:t>13.Okul ve ai</w:t>
      </w:r>
      <w:r>
        <w:t>lenin işbirliği,</w:t>
      </w:r>
    </w:p>
    <w:p w:rsidR="00A930EC" w:rsidRDefault="00EF4BBD">
      <w:pPr>
        <w:pStyle w:val="normal0"/>
        <w:spacing w:line="360" w:lineRule="auto"/>
      </w:pPr>
      <w:r>
        <w:t>14.Her yerde Eğitim</w:t>
      </w:r>
    </w:p>
    <w:p w:rsidR="00A930EC" w:rsidRDefault="00A930EC">
      <w:pPr>
        <w:pStyle w:val="normal0"/>
      </w:pPr>
    </w:p>
    <w:p w:rsidR="00A930EC" w:rsidRDefault="00EF4BBD">
      <w:pPr>
        <w:pStyle w:val="normal0"/>
        <w:spacing w:before="120" w:line="432" w:lineRule="auto"/>
        <w:jc w:val="both"/>
      </w:pPr>
      <w:r>
        <w:br w:type="page"/>
      </w:r>
    </w:p>
    <w:p w:rsidR="00A930EC" w:rsidRDefault="00EF4BBD">
      <w:pPr>
        <w:pStyle w:val="Balk2"/>
        <w:ind w:hanging="1109"/>
      </w:pPr>
      <w:r>
        <w:lastRenderedPageBreak/>
        <w:t>3.4 Amaç, Hedef ve Performans Göstergesi ile Stratejiler</w:t>
      </w:r>
    </w:p>
    <w:p w:rsidR="00A930EC" w:rsidRDefault="00A930EC">
      <w:pPr>
        <w:pStyle w:val="normal0"/>
        <w:spacing w:line="276" w:lineRule="auto"/>
        <w:rPr>
          <w:rFonts w:ascii="Times New Roman" w:eastAsia="Times New Roman" w:hAnsi="Times New Roman" w:cs="Times New Roman"/>
          <w:sz w:val="24"/>
          <w:szCs w:val="24"/>
        </w:rPr>
      </w:pPr>
    </w:p>
    <w:p w:rsidR="00A930EC" w:rsidRDefault="00A930EC">
      <w:pPr>
        <w:pStyle w:val="normal0"/>
        <w:rPr>
          <w:rFonts w:ascii="Times New Roman" w:eastAsia="Times New Roman" w:hAnsi="Times New Roman" w:cs="Times New Roman"/>
          <w:i/>
          <w:sz w:val="24"/>
          <w:szCs w:val="24"/>
        </w:rPr>
      </w:pPr>
    </w:p>
    <w:tbl>
      <w:tblPr>
        <w:tblStyle w:val="af0"/>
        <w:tblW w:w="108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71"/>
        <w:gridCol w:w="1059"/>
        <w:gridCol w:w="1213"/>
        <w:gridCol w:w="852"/>
        <w:gridCol w:w="769"/>
        <w:gridCol w:w="767"/>
        <w:gridCol w:w="769"/>
        <w:gridCol w:w="769"/>
        <w:gridCol w:w="923"/>
        <w:gridCol w:w="994"/>
      </w:tblGrid>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8115" w:type="dxa"/>
            <w:gridSpan w:val="9"/>
            <w:shd w:val="clear" w:color="auto" w:fill="93CDDC"/>
            <w:vAlign w:val="center"/>
          </w:tcPr>
          <w:p w:rsidR="00A930EC" w:rsidRDefault="00EF4BBD">
            <w:pPr>
              <w:pStyle w:val="normal0"/>
              <w:pBdr>
                <w:top w:val="nil"/>
                <w:left w:val="nil"/>
                <w:bottom w:val="nil"/>
                <w:right w:val="nil"/>
                <w:between w:val="nil"/>
              </w:pBdr>
              <w:spacing w:line="276" w:lineRule="auto"/>
              <w:ind w:left="108" w:right="23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EĞİTİM-ÖĞRETİME ERİŞİM ve KATILIM</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Amaç1</w:t>
            </w:r>
          </w:p>
        </w:tc>
        <w:tc>
          <w:tcPr>
            <w:tcW w:w="8115" w:type="dxa"/>
            <w:gridSpan w:val="9"/>
            <w:shd w:val="clear" w:color="auto" w:fill="93CDDC"/>
            <w:vAlign w:val="center"/>
          </w:tcPr>
          <w:p w:rsidR="00A930EC" w:rsidRDefault="00EF4BBD">
            <w:pPr>
              <w:pStyle w:val="normal0"/>
              <w:pBdr>
                <w:top w:val="nil"/>
                <w:left w:val="nil"/>
                <w:bottom w:val="nil"/>
                <w:right w:val="nil"/>
                <w:between w:val="nil"/>
              </w:pBdr>
              <w:spacing w:line="276" w:lineRule="auto"/>
              <w:ind w:right="232"/>
              <w:rPr>
                <w:rFonts w:ascii="Times New Roman" w:eastAsia="Times New Roman" w:hAnsi="Times New Roman" w:cs="Times New Roman"/>
                <w:b/>
                <w:color w:val="000000"/>
                <w:sz w:val="20"/>
                <w:szCs w:val="20"/>
              </w:rPr>
            </w:pPr>
            <w:r>
              <w:rPr>
                <w:color w:val="000000"/>
                <w:sz w:val="18"/>
                <w:szCs w:val="18"/>
              </w:rPr>
              <w:t xml:space="preserve"> Öğrencilerin eğitim öğretime etkin katılımlarıyla donanımlı olarak bir üst öğrenime geçişi sağlanacaktır.</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Hedef1.1</w:t>
            </w:r>
          </w:p>
        </w:tc>
        <w:tc>
          <w:tcPr>
            <w:tcW w:w="8115" w:type="dxa"/>
            <w:gridSpan w:val="9"/>
            <w:shd w:val="clear" w:color="auto" w:fill="93CDDC"/>
            <w:vAlign w:val="center"/>
          </w:tcPr>
          <w:p w:rsidR="00A930EC" w:rsidRDefault="00EF4BBD">
            <w:pPr>
              <w:pStyle w:val="normal0"/>
              <w:pBdr>
                <w:top w:val="nil"/>
                <w:left w:val="nil"/>
                <w:bottom w:val="nil"/>
                <w:right w:val="nil"/>
                <w:between w:val="nil"/>
              </w:pBdr>
              <w:spacing w:line="276" w:lineRule="auto"/>
              <w:ind w:right="232"/>
              <w:rPr>
                <w:rFonts w:ascii="Times New Roman" w:eastAsia="Times New Roman" w:hAnsi="Times New Roman" w:cs="Times New Roman"/>
                <w:b/>
                <w:color w:val="000000"/>
                <w:sz w:val="20"/>
                <w:szCs w:val="20"/>
              </w:rPr>
            </w:pPr>
            <w:r>
              <w:rPr>
                <w:color w:val="000000"/>
                <w:sz w:val="18"/>
                <w:szCs w:val="18"/>
              </w:rPr>
              <w:t>Öğrenme kayıpları önleyici çalışmalar yapılarak azaltılacaktır.</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Performans Göstergeleri</w:t>
            </w:r>
          </w:p>
        </w:tc>
        <w:tc>
          <w:tcPr>
            <w:tcW w:w="1059" w:type="dxa"/>
            <w:shd w:val="clear" w:color="auto" w:fill="93CDDC"/>
            <w:vAlign w:val="center"/>
          </w:tcPr>
          <w:p w:rsidR="00A930EC" w:rsidRDefault="00EF4BBD">
            <w:pPr>
              <w:pStyle w:val="normal0"/>
              <w:pBdr>
                <w:top w:val="nil"/>
                <w:left w:val="nil"/>
                <w:bottom w:val="nil"/>
                <w:right w:val="nil"/>
                <w:between w:val="nil"/>
              </w:pBdr>
              <w:spacing w:line="276" w:lineRule="auto"/>
              <w:ind w:left="107" w:right="22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213" w:type="dxa"/>
            <w:shd w:val="clear" w:color="auto" w:fill="93CDDC"/>
            <w:vAlign w:val="center"/>
          </w:tcPr>
          <w:p w:rsidR="00A930EC" w:rsidRDefault="00EF4BBD">
            <w:pPr>
              <w:pStyle w:val="normal0"/>
              <w:pBdr>
                <w:top w:val="nil"/>
                <w:left w:val="nil"/>
                <w:bottom w:val="nil"/>
                <w:right w:val="nil"/>
                <w:between w:val="nil"/>
              </w:pBdr>
              <w:spacing w:line="276" w:lineRule="auto"/>
              <w:ind w:left="108" w:right="139"/>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852" w:type="dxa"/>
            <w:shd w:val="clear" w:color="auto" w:fill="93CDDC"/>
            <w:vAlign w:val="center"/>
          </w:tcPr>
          <w:p w:rsidR="00A930EC" w:rsidRDefault="00EF4BBD">
            <w:pPr>
              <w:pStyle w:val="normal0"/>
              <w:pBdr>
                <w:top w:val="nil"/>
                <w:left w:val="nil"/>
                <w:bottom w:val="nil"/>
                <w:right w:val="nil"/>
                <w:between w:val="nil"/>
              </w:pBdr>
              <w:spacing w:line="276" w:lineRule="auto"/>
              <w:ind w:lef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69" w:type="dxa"/>
            <w:shd w:val="clear" w:color="auto" w:fill="93CDDC"/>
            <w:vAlign w:val="center"/>
          </w:tcPr>
          <w:p w:rsidR="00A930EC" w:rsidRDefault="00EF4BBD">
            <w:pPr>
              <w:pStyle w:val="normal0"/>
              <w:pBdr>
                <w:top w:val="nil"/>
                <w:left w:val="nil"/>
                <w:bottom w:val="nil"/>
                <w:right w:val="nil"/>
                <w:between w:val="nil"/>
              </w:pBdr>
              <w:spacing w:line="276" w:lineRule="auto"/>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67" w:type="dxa"/>
            <w:shd w:val="clear" w:color="auto" w:fill="93CDDC"/>
            <w:vAlign w:val="center"/>
          </w:tcPr>
          <w:p w:rsidR="00A930EC" w:rsidRDefault="00EF4BBD">
            <w:pPr>
              <w:pStyle w:val="normal0"/>
              <w:pBdr>
                <w:top w:val="nil"/>
                <w:left w:val="nil"/>
                <w:bottom w:val="nil"/>
                <w:right w:val="nil"/>
                <w:between w:val="nil"/>
              </w:pBdr>
              <w:spacing w:line="276" w:lineRule="auto"/>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69" w:type="dxa"/>
            <w:shd w:val="clear" w:color="auto" w:fill="93CDDC"/>
            <w:vAlign w:val="center"/>
          </w:tcPr>
          <w:p w:rsidR="00A930EC" w:rsidRDefault="00EF4BBD">
            <w:pPr>
              <w:pStyle w:val="normal0"/>
              <w:pBdr>
                <w:top w:val="nil"/>
                <w:left w:val="nil"/>
                <w:bottom w:val="nil"/>
                <w:right w:val="nil"/>
                <w:between w:val="nil"/>
              </w:pBdr>
              <w:spacing w:line="276" w:lineRule="auto"/>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69" w:type="dxa"/>
            <w:shd w:val="clear" w:color="auto" w:fill="93CDDC"/>
            <w:vAlign w:val="center"/>
          </w:tcPr>
          <w:p w:rsidR="00A930EC" w:rsidRDefault="00EF4BBD">
            <w:pPr>
              <w:pStyle w:val="normal0"/>
              <w:pBdr>
                <w:top w:val="nil"/>
                <w:left w:val="nil"/>
                <w:bottom w:val="nil"/>
                <w:right w:val="nil"/>
                <w:between w:val="nil"/>
              </w:pBdr>
              <w:spacing w:line="276" w:lineRule="auto"/>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923" w:type="dxa"/>
            <w:shd w:val="clear" w:color="auto" w:fill="93CDDC"/>
            <w:vAlign w:val="center"/>
          </w:tcPr>
          <w:p w:rsidR="00A930EC" w:rsidRDefault="00EF4BBD">
            <w:pPr>
              <w:pStyle w:val="normal0"/>
              <w:pBdr>
                <w:top w:val="nil"/>
                <w:left w:val="nil"/>
                <w:bottom w:val="nil"/>
                <w:right w:val="nil"/>
                <w:between w:val="nil"/>
              </w:pBdr>
              <w:spacing w:line="276" w:lineRule="auto"/>
              <w:ind w:left="108" w:right="1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994" w:type="dxa"/>
            <w:shd w:val="clear" w:color="auto" w:fill="93CDDC"/>
            <w:vAlign w:val="center"/>
          </w:tcPr>
          <w:p w:rsidR="00A930EC" w:rsidRDefault="00EF4BBD">
            <w:pPr>
              <w:pStyle w:val="normal0"/>
              <w:pBdr>
                <w:top w:val="nil"/>
                <w:left w:val="nil"/>
                <w:bottom w:val="nil"/>
                <w:right w:val="nil"/>
                <w:between w:val="nil"/>
              </w:pBdr>
              <w:spacing w:line="276" w:lineRule="auto"/>
              <w:ind w:left="108" w:right="23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PG1.1.1 </w:t>
            </w:r>
            <w:r>
              <w:rPr>
                <w:rFonts w:ascii="Times New Roman" w:eastAsia="Times New Roman" w:hAnsi="Times New Roman" w:cs="Times New Roman"/>
                <w:color w:val="000000"/>
              </w:rPr>
              <w:t>Bir eğitim ve öğretim yılında destekleme ve yetiştirme kurslarına kayıt yaptıran öğrenci oranı (%)</w:t>
            </w:r>
          </w:p>
        </w:tc>
        <w:tc>
          <w:tcPr>
            <w:tcW w:w="105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213"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52"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767"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23"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ay </w:t>
            </w:r>
          </w:p>
        </w:tc>
        <w:tc>
          <w:tcPr>
            <w:tcW w:w="994"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PG1.1.2 Destekleme ve yetiştirme kurslarına devam eden öğrencilerin katılım sağladığı derslerin not ortalaması</w:t>
            </w:r>
          </w:p>
        </w:tc>
        <w:tc>
          <w:tcPr>
            <w:tcW w:w="105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1213"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852"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67"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923"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94"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PG1.1.3 20 gün ve üzeri özürsüz devamsızlık yapan öğrenci oranı (%)</w:t>
            </w:r>
          </w:p>
        </w:tc>
        <w:tc>
          <w:tcPr>
            <w:tcW w:w="105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213"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2"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67"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23"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94"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PG1.1.4 20 gün ve üzeri özürlü devamsızlık yapan öğrenci oranı (%)</w:t>
            </w:r>
          </w:p>
        </w:tc>
        <w:tc>
          <w:tcPr>
            <w:tcW w:w="105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13"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2"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67"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69"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23"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94" w:type="dxa"/>
            <w:shd w:val="clear" w:color="auto" w:fill="DBEEF3"/>
            <w:vAlign w:val="center"/>
          </w:tcPr>
          <w:p w:rsidR="00A930EC" w:rsidRDefault="00EF4BBD">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Koordinatör Birim</w:t>
            </w:r>
          </w:p>
        </w:tc>
        <w:tc>
          <w:tcPr>
            <w:tcW w:w="8115" w:type="dxa"/>
            <w:gridSpan w:val="9"/>
            <w:shd w:val="clear" w:color="auto" w:fill="DBEEF3"/>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Okul idaresi, rehberlik servisi</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İşbirliği Yapılacak Birimler</w:t>
            </w:r>
          </w:p>
        </w:tc>
        <w:tc>
          <w:tcPr>
            <w:tcW w:w="8115" w:type="dxa"/>
            <w:gridSpan w:val="9"/>
            <w:shd w:val="clear" w:color="auto" w:fill="DBEEF3"/>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Okul Aile Birliği, muhtarlar</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8115" w:type="dxa"/>
            <w:gridSpan w:val="9"/>
            <w:shd w:val="clear" w:color="auto" w:fill="DBEEF3"/>
            <w:vAlign w:val="center"/>
          </w:tcPr>
          <w:p w:rsidR="00A930EC" w:rsidRDefault="00A930EC">
            <w:pPr>
              <w:pStyle w:val="normal0"/>
              <w:pBdr>
                <w:top w:val="nil"/>
                <w:left w:val="nil"/>
                <w:bottom w:val="nil"/>
                <w:right w:val="nil"/>
                <w:between w:val="nil"/>
              </w:pBdr>
              <w:spacing w:line="276" w:lineRule="auto"/>
              <w:rPr>
                <w:rFonts w:ascii="Times New Roman" w:eastAsia="Times New Roman" w:hAnsi="Times New Roman" w:cs="Times New Roman"/>
                <w:color w:val="000000"/>
              </w:rPr>
            </w:pP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8115" w:type="dxa"/>
            <w:gridSpan w:val="9"/>
            <w:shd w:val="clear" w:color="auto" w:fill="DBEEF3"/>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1-Aileleri gelişim temelli değerlendirme anlayışından uzaklaştıran kademeler arası geçişlerde uygulanan sınav yöntemlerinin devam ettirilmesi 2- Öğrencilerin okula devamının sağlanması hususunda okul−aile işbirliğinin yetersiz kalması 3-Öğrenme kayıplarını</w:t>
            </w:r>
            <w:r>
              <w:rPr>
                <w:rFonts w:ascii="Times New Roman" w:eastAsia="Times New Roman" w:hAnsi="Times New Roman" w:cs="Times New Roman"/>
                <w:color w:val="000000"/>
                <w:sz w:val="16"/>
                <w:szCs w:val="16"/>
              </w:rPr>
              <w:t>n telafi edilmesi amacıyla düzenlenen mekanizmaların yetersiz kalması</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Maliyet Tahmini</w:t>
            </w:r>
          </w:p>
        </w:tc>
        <w:tc>
          <w:tcPr>
            <w:tcW w:w="8115" w:type="dxa"/>
            <w:gridSpan w:val="9"/>
            <w:shd w:val="clear" w:color="auto" w:fill="DBEEF3"/>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25000 TL</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8115" w:type="dxa"/>
            <w:gridSpan w:val="9"/>
            <w:shd w:val="clear" w:color="auto" w:fill="DBEEF3"/>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1-Destekleme ve Yetiştirme Kurslarında devamsızlık oranının ve kapanan kurs sayısının fazla olması 2-Öğrenme kayıplarını önlemeye yönelik mekanizmaların yetersiz kalması</w:t>
            </w:r>
          </w:p>
        </w:tc>
      </w:tr>
      <w:tr w:rsidR="00A930EC">
        <w:trPr>
          <w:cantSplit/>
          <w:trHeight w:val="20"/>
          <w:tblHeader/>
          <w:jc w:val="center"/>
        </w:trPr>
        <w:tc>
          <w:tcPr>
            <w:tcW w:w="2771" w:type="dxa"/>
            <w:shd w:val="clear" w:color="auto" w:fill="93CDDC"/>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8115" w:type="dxa"/>
            <w:gridSpan w:val="9"/>
            <w:shd w:val="clear" w:color="auto" w:fill="DBEEF3"/>
            <w:vAlign w:val="center"/>
          </w:tcPr>
          <w:p w:rsidR="00A930EC" w:rsidRDefault="00EF4BBD">
            <w:pPr>
              <w:pStyle w:val="normal0"/>
              <w:pBdr>
                <w:top w:val="nil"/>
                <w:left w:val="nil"/>
                <w:bottom w:val="nil"/>
                <w:right w:val="nil"/>
                <w:between w:val="nil"/>
              </w:pBdr>
              <w:spacing w:line="276" w:lineRule="auto"/>
              <w:ind w:left="107"/>
              <w:rPr>
                <w:rFonts w:ascii="Times New Roman" w:eastAsia="Times New Roman" w:hAnsi="Times New Roman" w:cs="Times New Roman"/>
                <w:color w:val="000000"/>
                <w:sz w:val="16"/>
                <w:szCs w:val="16"/>
              </w:rPr>
            </w:pPr>
            <w:r>
              <w:rPr>
                <w:color w:val="000000"/>
              </w:rPr>
              <w:t>1</w:t>
            </w:r>
            <w:r>
              <w:rPr>
                <w:rFonts w:ascii="Times New Roman" w:eastAsia="Times New Roman" w:hAnsi="Times New Roman" w:cs="Times New Roman"/>
                <w:color w:val="000000"/>
                <w:sz w:val="16"/>
                <w:szCs w:val="16"/>
              </w:rPr>
              <w:t>-Devamsızlığın önlenmesi ve öğrenme kayıplarının giderilmesi için rehberl</w:t>
            </w:r>
            <w:r>
              <w:rPr>
                <w:rFonts w:ascii="Times New Roman" w:eastAsia="Times New Roman" w:hAnsi="Times New Roman" w:cs="Times New Roman"/>
                <w:color w:val="000000"/>
                <w:sz w:val="16"/>
                <w:szCs w:val="16"/>
              </w:rPr>
              <w:t>ik sisteminin geliştirilmesi 2-Öğrenme kayıplarını telafi edecek güçlü mekanizmalara ihtiyaç duyulması</w:t>
            </w:r>
          </w:p>
        </w:tc>
      </w:tr>
    </w:tbl>
    <w:p w:rsidR="00A930EC" w:rsidRDefault="00A930EC">
      <w:pPr>
        <w:pStyle w:val="normal0"/>
      </w:pPr>
    </w:p>
    <w:p w:rsidR="00A930EC" w:rsidRDefault="00EF4BBD">
      <w:pPr>
        <w:pStyle w:val="normal0"/>
        <w:rPr>
          <w:rFonts w:ascii="Times New Roman" w:eastAsia="Times New Roman" w:hAnsi="Times New Roman" w:cs="Times New Roman"/>
          <w:sz w:val="24"/>
          <w:szCs w:val="24"/>
        </w:rPr>
      </w:pPr>
      <w:r>
        <w:br w:type="page"/>
      </w:r>
    </w:p>
    <w:tbl>
      <w:tblPr>
        <w:tblStyle w:val="af1"/>
        <w:tblpPr w:leftFromText="141" w:rightFromText="141" w:vertAnchor="text"/>
        <w:tblW w:w="113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0"/>
        <w:gridCol w:w="1995"/>
        <w:gridCol w:w="1259"/>
        <w:gridCol w:w="882"/>
        <w:gridCol w:w="797"/>
        <w:gridCol w:w="795"/>
        <w:gridCol w:w="797"/>
        <w:gridCol w:w="797"/>
        <w:gridCol w:w="957"/>
        <w:gridCol w:w="1037"/>
        <w:gridCol w:w="6"/>
      </w:tblGrid>
      <w:tr w:rsidR="00A930EC">
        <w:trPr>
          <w:cantSplit/>
          <w:trHeight w:val="621"/>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TEMA</w:t>
            </w:r>
          </w:p>
        </w:tc>
        <w:tc>
          <w:tcPr>
            <w:tcW w:w="9322" w:type="dxa"/>
            <w:gridSpan w:val="10"/>
            <w:shd w:val="clear" w:color="auto" w:fill="93CDDC"/>
            <w:vAlign w:val="center"/>
          </w:tcPr>
          <w:p w:rsidR="00A930EC" w:rsidRDefault="00EF4BBD">
            <w:pPr>
              <w:pStyle w:val="normal0"/>
              <w:pBdr>
                <w:top w:val="nil"/>
                <w:left w:val="nil"/>
                <w:bottom w:val="nil"/>
                <w:right w:val="nil"/>
                <w:between w:val="nil"/>
              </w:pBdr>
              <w:ind w:left="108" w:right="23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EĞİTİM-ÖĞRETİMDE KALİTE</w:t>
            </w:r>
          </w:p>
        </w:tc>
      </w:tr>
      <w:tr w:rsidR="00A930EC">
        <w:trPr>
          <w:cantSplit/>
          <w:trHeight w:val="820"/>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2</w:t>
            </w:r>
          </w:p>
        </w:tc>
        <w:tc>
          <w:tcPr>
            <w:tcW w:w="9322" w:type="dxa"/>
            <w:gridSpan w:val="10"/>
            <w:shd w:val="clear" w:color="auto" w:fill="93CDDC"/>
            <w:vAlign w:val="center"/>
          </w:tcPr>
          <w:p w:rsidR="00A930EC" w:rsidRDefault="00EF4BBD">
            <w:pPr>
              <w:pStyle w:val="normal0"/>
              <w:pBdr>
                <w:top w:val="nil"/>
                <w:left w:val="nil"/>
                <w:bottom w:val="nil"/>
                <w:right w:val="nil"/>
                <w:between w:val="nil"/>
              </w:pBdr>
              <w:ind w:right="232"/>
              <w:rPr>
                <w:rFonts w:ascii="Times New Roman" w:eastAsia="Times New Roman" w:hAnsi="Times New Roman" w:cs="Times New Roman"/>
                <w:b/>
                <w:color w:val="000000"/>
                <w:sz w:val="20"/>
                <w:szCs w:val="20"/>
              </w:rPr>
            </w:pPr>
            <w:r>
              <w:rPr>
                <w:color w:val="000000"/>
                <w:sz w:val="18"/>
                <w:szCs w:val="18"/>
              </w:rPr>
              <w:t xml:space="preserve"> Öğrencilere medeniyetimizin ve insanlığın ortak değerleriyle çağın gereklerine uygun bilgi, beceri, tutum ve davranışlar kazandırılacaktır.</w:t>
            </w:r>
          </w:p>
        </w:tc>
      </w:tr>
      <w:tr w:rsidR="00A930EC">
        <w:trPr>
          <w:cantSplit/>
          <w:trHeight w:val="820"/>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2.1</w:t>
            </w:r>
          </w:p>
        </w:tc>
        <w:tc>
          <w:tcPr>
            <w:tcW w:w="9322" w:type="dxa"/>
            <w:gridSpan w:val="10"/>
            <w:shd w:val="clear" w:color="auto" w:fill="93CDDC"/>
            <w:vAlign w:val="center"/>
          </w:tcPr>
          <w:p w:rsidR="00A930EC" w:rsidRDefault="00EF4BBD">
            <w:pPr>
              <w:pStyle w:val="normal0"/>
              <w:pBdr>
                <w:top w:val="nil"/>
                <w:left w:val="nil"/>
                <w:bottom w:val="nil"/>
                <w:right w:val="nil"/>
                <w:between w:val="nil"/>
              </w:pBdr>
              <w:ind w:right="232"/>
              <w:rPr>
                <w:rFonts w:ascii="Times New Roman" w:eastAsia="Times New Roman" w:hAnsi="Times New Roman" w:cs="Times New Roman"/>
                <w:b/>
                <w:color w:val="000000"/>
                <w:sz w:val="20"/>
                <w:szCs w:val="20"/>
              </w:rPr>
            </w:pPr>
            <w:r>
              <w:rPr>
                <w:color w:val="000000"/>
                <w:sz w:val="18"/>
                <w:szCs w:val="18"/>
              </w:rPr>
              <w:t xml:space="preserve"> Öğrencilerin bilimsel, kültürel, sanatsal, sportif ve toplum hizmeti alanlarında ders dışı etkinliklere</w:t>
            </w:r>
            <w:r>
              <w:rPr>
                <w:color w:val="000000"/>
                <w:sz w:val="18"/>
                <w:szCs w:val="18"/>
              </w:rPr>
              <w:t xml:space="preserve"> katılım oranı artırılacaktır.</w:t>
            </w:r>
          </w:p>
        </w:tc>
      </w:tr>
      <w:tr w:rsidR="00A930EC">
        <w:trPr>
          <w:gridAfter w:val="1"/>
          <w:wAfter w:w="6" w:type="dxa"/>
          <w:cantSplit/>
          <w:trHeight w:val="820"/>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Performans Göstergeleri</w:t>
            </w:r>
          </w:p>
        </w:tc>
        <w:tc>
          <w:tcPr>
            <w:tcW w:w="1995" w:type="dxa"/>
            <w:shd w:val="clear" w:color="auto" w:fill="93CDDC"/>
            <w:vAlign w:val="center"/>
          </w:tcPr>
          <w:p w:rsidR="00A930EC" w:rsidRDefault="00EF4BBD">
            <w:pPr>
              <w:pStyle w:val="normal0"/>
              <w:pBdr>
                <w:top w:val="nil"/>
                <w:left w:val="nil"/>
                <w:bottom w:val="nil"/>
                <w:right w:val="nil"/>
                <w:between w:val="nil"/>
              </w:pBdr>
              <w:ind w:left="107" w:right="22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259" w:type="dxa"/>
            <w:shd w:val="clear" w:color="auto" w:fill="93CDDC"/>
            <w:vAlign w:val="center"/>
          </w:tcPr>
          <w:p w:rsidR="00A930EC" w:rsidRDefault="00EF4BBD">
            <w:pPr>
              <w:pStyle w:val="normal0"/>
              <w:pBdr>
                <w:top w:val="nil"/>
                <w:left w:val="nil"/>
                <w:bottom w:val="nil"/>
                <w:right w:val="nil"/>
                <w:between w:val="nil"/>
              </w:pBdr>
              <w:ind w:left="108" w:right="139"/>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882" w:type="dxa"/>
            <w:shd w:val="clear" w:color="auto" w:fill="93CDDC"/>
            <w:vAlign w:val="center"/>
          </w:tcPr>
          <w:p w:rsidR="00A930EC" w:rsidRDefault="00EF4BBD">
            <w:pPr>
              <w:pStyle w:val="normal0"/>
              <w:pBdr>
                <w:top w:val="nil"/>
                <w:left w:val="nil"/>
                <w:bottom w:val="nil"/>
                <w:right w:val="nil"/>
                <w:between w:val="nil"/>
              </w:pBdr>
              <w:ind w:lef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97" w:type="dxa"/>
            <w:shd w:val="clear" w:color="auto" w:fill="93CDDC"/>
            <w:vAlign w:val="center"/>
          </w:tcPr>
          <w:p w:rsidR="00A930EC" w:rsidRDefault="00EF4BBD">
            <w:pPr>
              <w:pStyle w:val="normal0"/>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95" w:type="dxa"/>
            <w:shd w:val="clear" w:color="auto" w:fill="93CDDC"/>
            <w:vAlign w:val="center"/>
          </w:tcPr>
          <w:p w:rsidR="00A930EC" w:rsidRDefault="00EF4BBD">
            <w:pPr>
              <w:pStyle w:val="normal0"/>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97" w:type="dxa"/>
            <w:shd w:val="clear" w:color="auto" w:fill="93CDDC"/>
            <w:vAlign w:val="center"/>
          </w:tcPr>
          <w:p w:rsidR="00A930EC" w:rsidRDefault="00EF4BBD">
            <w:pPr>
              <w:pStyle w:val="normal0"/>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97" w:type="dxa"/>
            <w:shd w:val="clear" w:color="auto" w:fill="93CDDC"/>
            <w:vAlign w:val="center"/>
          </w:tcPr>
          <w:p w:rsidR="00A930EC" w:rsidRDefault="00EF4BBD">
            <w:pPr>
              <w:pStyle w:val="normal0"/>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957" w:type="dxa"/>
            <w:shd w:val="clear" w:color="auto" w:fill="93CDDC"/>
            <w:vAlign w:val="center"/>
          </w:tcPr>
          <w:p w:rsidR="00A930EC" w:rsidRDefault="00EF4BBD">
            <w:pPr>
              <w:pStyle w:val="normal0"/>
              <w:pBdr>
                <w:top w:val="nil"/>
                <w:left w:val="nil"/>
                <w:bottom w:val="nil"/>
                <w:right w:val="nil"/>
                <w:between w:val="nil"/>
              </w:pBdr>
              <w:ind w:left="108" w:right="1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1037" w:type="dxa"/>
            <w:shd w:val="clear" w:color="auto" w:fill="93CDDC"/>
            <w:vAlign w:val="center"/>
          </w:tcPr>
          <w:p w:rsidR="00A930EC" w:rsidRDefault="00EF4BBD">
            <w:pPr>
              <w:pStyle w:val="normal0"/>
              <w:pBdr>
                <w:top w:val="nil"/>
                <w:left w:val="nil"/>
                <w:bottom w:val="nil"/>
                <w:right w:val="nil"/>
                <w:between w:val="nil"/>
              </w:pBdr>
              <w:ind w:left="108" w:right="23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A930EC">
        <w:trPr>
          <w:gridAfter w:val="1"/>
          <w:wAfter w:w="6" w:type="dxa"/>
          <w:cantSplit/>
          <w:trHeight w:val="820"/>
          <w:tblHeader/>
        </w:trPr>
        <w:tc>
          <w:tcPr>
            <w:tcW w:w="1980" w:type="dxa"/>
            <w:shd w:val="clear" w:color="auto" w:fill="93CDDC"/>
            <w:vAlign w:val="center"/>
          </w:tcPr>
          <w:p w:rsidR="00A930EC" w:rsidRDefault="00EF4BBD">
            <w:pPr>
              <w:pStyle w:val="normal0"/>
              <w:pBdr>
                <w:top w:val="nil"/>
                <w:left w:val="nil"/>
                <w:bottom w:val="nil"/>
                <w:right w:val="nil"/>
                <w:between w:val="nil"/>
              </w:pBdr>
              <w:ind w:right="-142"/>
              <w:rPr>
                <w:rFonts w:ascii="Calibri" w:eastAsia="Calibri" w:hAnsi="Calibri" w:cs="Calibri"/>
                <w:color w:val="000000"/>
                <w:sz w:val="18"/>
                <w:szCs w:val="18"/>
              </w:rPr>
            </w:pPr>
            <w:r>
              <w:rPr>
                <w:rFonts w:ascii="Times New Roman" w:eastAsia="Times New Roman" w:hAnsi="Times New Roman" w:cs="Times New Roman"/>
                <w:b/>
                <w:color w:val="000000"/>
                <w:sz w:val="20"/>
                <w:szCs w:val="20"/>
              </w:rPr>
              <w:t>PG2.1.1</w:t>
            </w:r>
            <w:r>
              <w:rPr>
                <w:rFonts w:ascii="Calibri" w:eastAsia="Calibri" w:hAnsi="Calibri" w:cs="Calibri"/>
                <w:color w:val="000000"/>
                <w:sz w:val="18"/>
                <w:szCs w:val="18"/>
              </w:rPr>
              <w:t xml:space="preserve"> Okulda bir eğitim ve öğretim döneminde bilimsel, kültürel, sanatsal ve sportif alanlarda en az bir faaliyete katılan öğrenci oranı (%)</w:t>
            </w:r>
          </w:p>
          <w:p w:rsidR="00A930EC" w:rsidRDefault="00A930EC">
            <w:pPr>
              <w:pStyle w:val="normal0"/>
              <w:pBdr>
                <w:top w:val="nil"/>
                <w:left w:val="nil"/>
                <w:bottom w:val="nil"/>
                <w:right w:val="nil"/>
                <w:between w:val="nil"/>
              </w:pBdr>
              <w:spacing w:before="2"/>
              <w:ind w:left="107"/>
              <w:rPr>
                <w:rFonts w:ascii="Times New Roman" w:eastAsia="Times New Roman" w:hAnsi="Times New Roman" w:cs="Times New Roman"/>
                <w:b/>
                <w:color w:val="000000"/>
              </w:rPr>
            </w:pPr>
          </w:p>
        </w:tc>
        <w:tc>
          <w:tcPr>
            <w:tcW w:w="199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5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8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79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0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gridAfter w:val="1"/>
          <w:wAfter w:w="6" w:type="dxa"/>
          <w:cantSplit/>
          <w:trHeight w:val="820"/>
          <w:tblHeader/>
        </w:trPr>
        <w:tc>
          <w:tcPr>
            <w:tcW w:w="1980" w:type="dxa"/>
            <w:shd w:val="clear" w:color="auto" w:fill="93CDDC"/>
            <w:vAlign w:val="center"/>
          </w:tcPr>
          <w:p w:rsidR="00A930EC" w:rsidRDefault="00EF4BBD">
            <w:pPr>
              <w:pStyle w:val="normal0"/>
              <w:pBdr>
                <w:top w:val="nil"/>
                <w:left w:val="nil"/>
                <w:bottom w:val="nil"/>
                <w:right w:val="nil"/>
                <w:between w:val="nil"/>
              </w:pBdr>
              <w:ind w:right="567"/>
              <w:rPr>
                <w:rFonts w:ascii="Calibri" w:eastAsia="Calibri" w:hAnsi="Calibri" w:cs="Calibri"/>
                <w:color w:val="000000"/>
                <w:sz w:val="18"/>
                <w:szCs w:val="18"/>
              </w:rPr>
            </w:pPr>
            <w:r>
              <w:rPr>
                <w:rFonts w:ascii="Times New Roman" w:eastAsia="Times New Roman" w:hAnsi="Times New Roman" w:cs="Times New Roman"/>
                <w:b/>
                <w:color w:val="000000"/>
                <w:sz w:val="20"/>
                <w:szCs w:val="20"/>
              </w:rPr>
              <w:t>PG2.1.2</w:t>
            </w:r>
            <w:r>
              <w:rPr>
                <w:rFonts w:ascii="Calibri" w:eastAsia="Calibri" w:hAnsi="Calibri" w:cs="Calibri"/>
                <w:color w:val="000000"/>
                <w:sz w:val="18"/>
                <w:szCs w:val="18"/>
              </w:rPr>
              <w:t>Bir eğitim ve öğretim yılında en az iki sosyal sorumluluk ve toplum hizmeti çalışmalarına katılan öğrenci oranı (%)</w:t>
            </w:r>
          </w:p>
          <w:p w:rsidR="00A930EC" w:rsidRDefault="00A930EC">
            <w:pPr>
              <w:pStyle w:val="normal0"/>
              <w:pBdr>
                <w:top w:val="nil"/>
                <w:left w:val="nil"/>
                <w:bottom w:val="nil"/>
                <w:right w:val="nil"/>
                <w:between w:val="nil"/>
              </w:pBdr>
              <w:spacing w:before="2"/>
              <w:ind w:left="107"/>
              <w:rPr>
                <w:rFonts w:ascii="Times New Roman" w:eastAsia="Times New Roman" w:hAnsi="Times New Roman" w:cs="Times New Roman"/>
                <w:b/>
                <w:color w:val="000000"/>
              </w:rPr>
            </w:pPr>
          </w:p>
        </w:tc>
        <w:tc>
          <w:tcPr>
            <w:tcW w:w="199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5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79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0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gridAfter w:val="1"/>
          <w:wAfter w:w="6" w:type="dxa"/>
          <w:cantSplit/>
          <w:trHeight w:val="820"/>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PG2.1.3</w:t>
            </w:r>
            <w:r>
              <w:rPr>
                <w:color w:val="000000"/>
                <w:sz w:val="18"/>
                <w:szCs w:val="18"/>
              </w:rPr>
              <w:t xml:space="preserve"> Bir eğitim ve öğretim yılında yerel, ulusal ve uluslararası proje, yarışma vb. etkinliklere katılan öğrenci oranı (%)</w:t>
            </w:r>
          </w:p>
        </w:tc>
        <w:tc>
          <w:tcPr>
            <w:tcW w:w="199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5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9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5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0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gridAfter w:val="1"/>
          <w:wAfter w:w="6" w:type="dxa"/>
          <w:cantSplit/>
          <w:trHeight w:val="820"/>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PG2.1.4</w:t>
            </w:r>
            <w:r>
              <w:rPr>
                <w:color w:val="000000"/>
                <w:sz w:val="18"/>
                <w:szCs w:val="18"/>
              </w:rPr>
              <w:t xml:space="preserve"> Okulda bir eğitim ve öğretim yılında geleneksel çocuk oyunları alt başlığında en az bir faaliyete katılan öğrenci oranı (%)</w:t>
            </w:r>
          </w:p>
        </w:tc>
        <w:tc>
          <w:tcPr>
            <w:tcW w:w="199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5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9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5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0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552"/>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KoordinatörBirim</w:t>
            </w:r>
          </w:p>
        </w:tc>
        <w:tc>
          <w:tcPr>
            <w:tcW w:w="9322" w:type="dxa"/>
            <w:gridSpan w:val="10"/>
            <w:shd w:val="clear" w:color="auto" w:fill="93CDDC"/>
            <w:vAlign w:val="center"/>
          </w:tcPr>
          <w:p w:rsidR="00A930EC" w:rsidRDefault="00EF4BBD">
            <w:pPr>
              <w:pStyle w:val="normal0"/>
              <w:pBdr>
                <w:top w:val="nil"/>
                <w:left w:val="nil"/>
                <w:bottom w:val="nil"/>
                <w:right w:val="nil"/>
                <w:between w:val="nil"/>
              </w:pBdr>
              <w:spacing w:before="121"/>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Rehberlik servisi, Beden Eğitimi öğretmeni</w:t>
            </w:r>
          </w:p>
        </w:tc>
      </w:tr>
      <w:tr w:rsidR="00A930EC">
        <w:trPr>
          <w:cantSplit/>
          <w:trHeight w:val="669"/>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İşbirliğiYapılacakBirimler</w:t>
            </w:r>
          </w:p>
        </w:tc>
        <w:tc>
          <w:tcPr>
            <w:tcW w:w="9322" w:type="dxa"/>
            <w:gridSpan w:val="10"/>
            <w:shd w:val="clear" w:color="auto" w:fill="DBEEF3"/>
            <w:vAlign w:val="center"/>
          </w:tcPr>
          <w:p w:rsidR="00A930EC" w:rsidRDefault="00EF4BBD">
            <w:pPr>
              <w:pStyle w:val="normal0"/>
              <w:pBdr>
                <w:top w:val="nil"/>
                <w:left w:val="nil"/>
                <w:bottom w:val="nil"/>
                <w:right w:val="nil"/>
                <w:between w:val="nil"/>
              </w:pBdr>
              <w:spacing w:before="6" w:line="369"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Muhtarlar, veliler </w:t>
            </w:r>
          </w:p>
        </w:tc>
      </w:tr>
      <w:tr w:rsidR="00A930EC">
        <w:trPr>
          <w:cantSplit/>
          <w:trHeight w:val="381"/>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9322" w:type="dxa"/>
            <w:gridSpan w:val="10"/>
            <w:shd w:val="clear" w:color="auto" w:fill="93CDDC"/>
            <w:vAlign w:val="center"/>
          </w:tcPr>
          <w:p w:rsidR="00A930EC" w:rsidRDefault="00EF4BBD">
            <w:pPr>
              <w:pStyle w:val="normal0"/>
              <w:pBdr>
                <w:top w:val="nil"/>
                <w:left w:val="nil"/>
                <w:bottom w:val="nil"/>
                <w:right w:val="nil"/>
                <w:between w:val="nil"/>
              </w:pBdr>
              <w:spacing w:before="2" w:line="369" w:lineRule="auto"/>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1-Okul dışı sosyal etkinliklere öğrenci katılımında güvenlik riskinin var olması </w:t>
            </w:r>
          </w:p>
          <w:p w:rsidR="00A930EC" w:rsidRDefault="00EF4BBD">
            <w:pPr>
              <w:pStyle w:val="normal0"/>
              <w:pBdr>
                <w:top w:val="nil"/>
                <w:left w:val="nil"/>
                <w:bottom w:val="nil"/>
                <w:right w:val="nil"/>
                <w:between w:val="nil"/>
              </w:pBdr>
              <w:spacing w:before="2" w:line="369" w:lineRule="auto"/>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2-Mali ihtiyaçların teminindeki kaynak yetersizliği </w:t>
            </w:r>
          </w:p>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6"/>
                <w:szCs w:val="16"/>
              </w:rPr>
              <w:t>3-Dezavantajlı bölgelerde sosyal etkinliklerin uygulanmasına yönelik zorluklar</w:t>
            </w:r>
          </w:p>
        </w:tc>
      </w:tr>
      <w:tr w:rsidR="00A930EC">
        <w:trPr>
          <w:cantSplit/>
          <w:trHeight w:val="1281"/>
          <w:tblHeader/>
        </w:trPr>
        <w:tc>
          <w:tcPr>
            <w:tcW w:w="1980"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9322" w:type="dxa"/>
            <w:gridSpan w:val="10"/>
            <w:shd w:val="clear" w:color="auto" w:fill="DBEEF3"/>
            <w:vAlign w:val="center"/>
          </w:tcPr>
          <w:p w:rsidR="00A930EC" w:rsidRDefault="00EF4BBD">
            <w:pPr>
              <w:pStyle w:val="normal0"/>
              <w:pBdr>
                <w:top w:val="nil"/>
                <w:left w:val="nil"/>
                <w:bottom w:val="nil"/>
                <w:right w:val="nil"/>
                <w:between w:val="nil"/>
              </w:pBdr>
              <w:spacing w:before="2" w:line="369" w:lineRule="auto"/>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 S2. Öğrencilerin seviyelerine uygun olarak toplumsal sorunların çözümüne katkı sağlamak ve farkındalık oluşturmak amacıyla afet</w:t>
            </w:r>
            <w:r>
              <w:rPr>
                <w:rFonts w:ascii="Times New Roman" w:eastAsia="Times New Roman" w:hAnsi="Times New Roman" w:cs="Times New Roman"/>
                <w:color w:val="000000"/>
                <w:sz w:val="16"/>
                <w:szCs w:val="16"/>
              </w:rPr>
              <w:t xml:space="preserve"> ve acil durum, çevre, eğitim, spor, kültür ve turizm, sağlık ve sosyal hizmetler alanlarında toplum hizmeti faaliyetlerine katılımları artırılacaktır. S3. Okul bünyesinde yarışmalar düzenlenecektir</w:t>
            </w:r>
          </w:p>
        </w:tc>
      </w:tr>
      <w:tr w:rsidR="00A930EC">
        <w:trPr>
          <w:cantSplit/>
          <w:trHeight w:val="427"/>
          <w:tblHeader/>
        </w:trPr>
        <w:tc>
          <w:tcPr>
            <w:tcW w:w="1980"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MaliyetTahmini</w:t>
            </w:r>
          </w:p>
        </w:tc>
        <w:tc>
          <w:tcPr>
            <w:tcW w:w="9322" w:type="dxa"/>
            <w:gridSpan w:val="10"/>
            <w:shd w:val="clear" w:color="auto" w:fill="DBEEF3"/>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 Tl</w:t>
            </w:r>
          </w:p>
        </w:tc>
      </w:tr>
      <w:tr w:rsidR="00A930EC">
        <w:trPr>
          <w:cantSplit/>
          <w:trHeight w:val="584"/>
          <w:tblHeader/>
        </w:trPr>
        <w:tc>
          <w:tcPr>
            <w:tcW w:w="1980"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9322" w:type="dxa"/>
            <w:gridSpan w:val="10"/>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6"/>
                <w:szCs w:val="16"/>
              </w:rPr>
              <w:t>1-Öğrencilerin öğrenme etkinliklerini destekleyecek, yenilikçi ve yaratıcı düşünme becerilerini geliştirecek fırsatların yetersiz olması</w:t>
            </w:r>
          </w:p>
        </w:tc>
      </w:tr>
      <w:tr w:rsidR="00A930EC">
        <w:trPr>
          <w:cantSplit/>
          <w:trHeight w:val="820"/>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İhtiyaçlar</w:t>
            </w:r>
          </w:p>
        </w:tc>
        <w:tc>
          <w:tcPr>
            <w:tcW w:w="9322" w:type="dxa"/>
            <w:gridSpan w:val="10"/>
            <w:shd w:val="clear" w:color="auto" w:fill="DBEEF3"/>
            <w:vAlign w:val="center"/>
          </w:tcPr>
          <w:p w:rsidR="00A930EC" w:rsidRDefault="00EF4BBD">
            <w:pPr>
              <w:pStyle w:val="normal0"/>
              <w:pBdr>
                <w:top w:val="nil"/>
                <w:left w:val="nil"/>
                <w:bottom w:val="nil"/>
                <w:right w:val="nil"/>
                <w:between w:val="nil"/>
              </w:pBdr>
              <w:spacing w:before="122"/>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6"/>
                <w:szCs w:val="16"/>
              </w:rPr>
              <w:t>1-İlgili kurum ve kuruluşlarla iş birliğinin artırılması</w:t>
            </w:r>
          </w:p>
        </w:tc>
      </w:tr>
    </w:tbl>
    <w:p w:rsidR="00A930EC" w:rsidRDefault="00A930EC">
      <w:pPr>
        <w:pStyle w:val="normal0"/>
        <w:spacing w:line="276" w:lineRule="auto"/>
        <w:jc w:val="both"/>
        <w:rPr>
          <w:rFonts w:ascii="Times New Roman" w:eastAsia="Times New Roman" w:hAnsi="Times New Roman" w:cs="Times New Roman"/>
          <w:sz w:val="24"/>
          <w:szCs w:val="24"/>
        </w:rPr>
      </w:pPr>
    </w:p>
    <w:tbl>
      <w:tblPr>
        <w:tblStyle w:val="af2"/>
        <w:tblpPr w:leftFromText="141" w:rightFromText="141" w:vertAnchor="text" w:tblpY="64"/>
        <w:tblW w:w="104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0"/>
        <w:gridCol w:w="1697"/>
        <w:gridCol w:w="1165"/>
        <w:gridCol w:w="818"/>
        <w:gridCol w:w="739"/>
        <w:gridCol w:w="737"/>
        <w:gridCol w:w="739"/>
        <w:gridCol w:w="739"/>
        <w:gridCol w:w="886"/>
        <w:gridCol w:w="951"/>
      </w:tblGrid>
      <w:tr w:rsidR="00A930EC">
        <w:trPr>
          <w:cantSplit/>
          <w:trHeight w:val="623"/>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8471" w:type="dxa"/>
            <w:gridSpan w:val="9"/>
            <w:shd w:val="clear" w:color="auto" w:fill="93CDDC"/>
            <w:vAlign w:val="center"/>
          </w:tcPr>
          <w:p w:rsidR="00A930EC" w:rsidRDefault="00EF4BBD">
            <w:pPr>
              <w:pStyle w:val="normal0"/>
              <w:pBdr>
                <w:top w:val="nil"/>
                <w:left w:val="nil"/>
                <w:bottom w:val="nil"/>
                <w:right w:val="nil"/>
                <w:between w:val="nil"/>
              </w:pBdr>
              <w:ind w:left="108" w:right="23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EĞİTİM-ÖĞRETİMDE KALİTE</w:t>
            </w:r>
          </w:p>
        </w:tc>
      </w:tr>
      <w:tr w:rsidR="00A930EC">
        <w:trPr>
          <w:cantSplit/>
          <w:trHeight w:val="823"/>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Amaç2</w:t>
            </w:r>
          </w:p>
        </w:tc>
        <w:tc>
          <w:tcPr>
            <w:tcW w:w="8471" w:type="dxa"/>
            <w:gridSpan w:val="9"/>
            <w:shd w:val="clear" w:color="auto" w:fill="D9D9D9"/>
            <w:vAlign w:val="center"/>
          </w:tcPr>
          <w:p w:rsidR="00A930EC" w:rsidRDefault="00EF4BBD">
            <w:pPr>
              <w:pStyle w:val="normal0"/>
              <w:pBdr>
                <w:top w:val="nil"/>
                <w:left w:val="nil"/>
                <w:bottom w:val="nil"/>
                <w:right w:val="nil"/>
                <w:between w:val="nil"/>
              </w:pBdr>
              <w:ind w:right="232"/>
              <w:rPr>
                <w:rFonts w:ascii="Times New Roman" w:eastAsia="Times New Roman" w:hAnsi="Times New Roman" w:cs="Times New Roman"/>
                <w:b/>
                <w:color w:val="000000"/>
                <w:sz w:val="20"/>
                <w:szCs w:val="20"/>
              </w:rPr>
            </w:pPr>
            <w:r>
              <w:rPr>
                <w:color w:val="000000"/>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A930EC">
        <w:trPr>
          <w:cantSplit/>
          <w:trHeight w:val="823"/>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Hedef2.2</w:t>
            </w:r>
          </w:p>
        </w:tc>
        <w:tc>
          <w:tcPr>
            <w:tcW w:w="8471" w:type="dxa"/>
            <w:gridSpan w:val="9"/>
            <w:shd w:val="clear" w:color="auto" w:fill="D9D9D9"/>
            <w:vAlign w:val="center"/>
          </w:tcPr>
          <w:p w:rsidR="00A930EC" w:rsidRDefault="00EF4BBD">
            <w:pPr>
              <w:pStyle w:val="normal0"/>
              <w:pBdr>
                <w:top w:val="nil"/>
                <w:left w:val="nil"/>
                <w:bottom w:val="nil"/>
                <w:right w:val="nil"/>
                <w:between w:val="nil"/>
              </w:pBdr>
              <w:ind w:right="232"/>
              <w:rPr>
                <w:rFonts w:ascii="Times New Roman" w:eastAsia="Times New Roman" w:hAnsi="Times New Roman" w:cs="Times New Roman"/>
                <w:b/>
                <w:color w:val="000000"/>
                <w:sz w:val="20"/>
                <w:szCs w:val="20"/>
              </w:rPr>
            </w:pPr>
            <w:r>
              <w:rPr>
                <w:color w:val="000000"/>
                <w:sz w:val="18"/>
                <w:szCs w:val="18"/>
              </w:rPr>
              <w:t>Öğrencilerin akademik başarılarıyla birlikte tasarım ve girişimcilik yönlerini artırmaya yönelik bütüncül çalışmalar yürütülecektir.</w:t>
            </w:r>
          </w:p>
        </w:tc>
      </w:tr>
      <w:tr w:rsidR="00A930EC">
        <w:trPr>
          <w:cantSplit/>
          <w:trHeight w:val="823"/>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PerformansGöstergeleri</w:t>
            </w:r>
          </w:p>
        </w:tc>
        <w:tc>
          <w:tcPr>
            <w:tcW w:w="1697" w:type="dxa"/>
            <w:shd w:val="clear" w:color="auto" w:fill="93CDDC"/>
            <w:vAlign w:val="center"/>
          </w:tcPr>
          <w:p w:rsidR="00A930EC" w:rsidRDefault="00EF4BBD">
            <w:pPr>
              <w:pStyle w:val="normal0"/>
              <w:pBdr>
                <w:top w:val="nil"/>
                <w:left w:val="nil"/>
                <w:bottom w:val="nil"/>
                <w:right w:val="nil"/>
                <w:between w:val="nil"/>
              </w:pBdr>
              <w:ind w:left="107" w:right="22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165" w:type="dxa"/>
            <w:shd w:val="clear" w:color="auto" w:fill="93CDDC"/>
            <w:vAlign w:val="center"/>
          </w:tcPr>
          <w:p w:rsidR="00A930EC" w:rsidRDefault="00EF4BBD">
            <w:pPr>
              <w:pStyle w:val="normal0"/>
              <w:pBdr>
                <w:top w:val="nil"/>
                <w:left w:val="nil"/>
                <w:bottom w:val="nil"/>
                <w:right w:val="nil"/>
                <w:between w:val="nil"/>
              </w:pBdr>
              <w:ind w:left="108" w:right="139"/>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818" w:type="dxa"/>
            <w:shd w:val="clear" w:color="auto" w:fill="93CDDC"/>
            <w:vAlign w:val="center"/>
          </w:tcPr>
          <w:p w:rsidR="00A930EC" w:rsidRDefault="00EF4BBD">
            <w:pPr>
              <w:pStyle w:val="normal0"/>
              <w:pBdr>
                <w:top w:val="nil"/>
                <w:left w:val="nil"/>
                <w:bottom w:val="nil"/>
                <w:right w:val="nil"/>
                <w:between w:val="nil"/>
              </w:pBdr>
              <w:ind w:lef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39" w:type="dxa"/>
            <w:shd w:val="clear" w:color="auto" w:fill="93CDDC"/>
            <w:vAlign w:val="center"/>
          </w:tcPr>
          <w:p w:rsidR="00A930EC" w:rsidRDefault="00EF4BBD">
            <w:pPr>
              <w:pStyle w:val="normal0"/>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37" w:type="dxa"/>
            <w:shd w:val="clear" w:color="auto" w:fill="93CDDC"/>
            <w:vAlign w:val="center"/>
          </w:tcPr>
          <w:p w:rsidR="00A930EC" w:rsidRDefault="00EF4BBD">
            <w:pPr>
              <w:pStyle w:val="normal0"/>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39" w:type="dxa"/>
            <w:shd w:val="clear" w:color="auto" w:fill="93CDDC"/>
            <w:vAlign w:val="center"/>
          </w:tcPr>
          <w:p w:rsidR="00A930EC" w:rsidRDefault="00EF4BBD">
            <w:pPr>
              <w:pStyle w:val="normal0"/>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39" w:type="dxa"/>
            <w:shd w:val="clear" w:color="auto" w:fill="93CDDC"/>
            <w:vAlign w:val="center"/>
          </w:tcPr>
          <w:p w:rsidR="00A930EC" w:rsidRDefault="00EF4BBD">
            <w:pPr>
              <w:pStyle w:val="normal0"/>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886" w:type="dxa"/>
            <w:shd w:val="clear" w:color="auto" w:fill="93CDDC"/>
            <w:vAlign w:val="center"/>
          </w:tcPr>
          <w:p w:rsidR="00A930EC" w:rsidRDefault="00EF4BBD">
            <w:pPr>
              <w:pStyle w:val="normal0"/>
              <w:pBdr>
                <w:top w:val="nil"/>
                <w:left w:val="nil"/>
                <w:bottom w:val="nil"/>
                <w:right w:val="nil"/>
                <w:between w:val="nil"/>
              </w:pBdr>
              <w:ind w:left="108" w:right="1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951" w:type="dxa"/>
            <w:shd w:val="clear" w:color="auto" w:fill="93CDDC"/>
            <w:vAlign w:val="center"/>
          </w:tcPr>
          <w:p w:rsidR="00A930EC" w:rsidRDefault="00EF4BBD">
            <w:pPr>
              <w:pStyle w:val="normal0"/>
              <w:pBdr>
                <w:top w:val="nil"/>
                <w:left w:val="nil"/>
                <w:bottom w:val="nil"/>
                <w:right w:val="nil"/>
                <w:between w:val="nil"/>
              </w:pBdr>
              <w:ind w:left="108" w:right="23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A930EC">
        <w:trPr>
          <w:cantSplit/>
          <w:trHeight w:val="819"/>
          <w:tblHeader/>
        </w:trPr>
        <w:tc>
          <w:tcPr>
            <w:tcW w:w="1980" w:type="dxa"/>
            <w:shd w:val="clear" w:color="auto" w:fill="93CDDC"/>
            <w:vAlign w:val="center"/>
          </w:tcPr>
          <w:p w:rsidR="00A930EC" w:rsidRDefault="00EF4BBD">
            <w:pPr>
              <w:pStyle w:val="normal0"/>
              <w:rPr>
                <w:rFonts w:ascii="Calibri" w:eastAsia="Calibri" w:hAnsi="Calibri" w:cs="Calibri"/>
              </w:rPr>
            </w:pPr>
            <w:r>
              <w:rPr>
                <w:rFonts w:ascii="Times New Roman" w:eastAsia="Times New Roman" w:hAnsi="Times New Roman" w:cs="Times New Roman"/>
                <w:b/>
              </w:rPr>
              <w:t>PG2.2.1</w:t>
            </w:r>
            <w:r>
              <w:rPr>
                <w:rFonts w:ascii="Calibri" w:eastAsia="Calibri" w:hAnsi="Calibri" w:cs="Calibri"/>
              </w:rPr>
              <w:t xml:space="preserve"> Matematik dersi yıl sonu puanı ortalaması </w:t>
            </w:r>
          </w:p>
          <w:p w:rsidR="00A930EC" w:rsidRDefault="00A930EC">
            <w:pPr>
              <w:pStyle w:val="normal0"/>
              <w:pBdr>
                <w:top w:val="nil"/>
                <w:left w:val="nil"/>
                <w:bottom w:val="nil"/>
                <w:right w:val="nil"/>
                <w:between w:val="nil"/>
              </w:pBdr>
              <w:spacing w:before="2"/>
              <w:ind w:left="107"/>
              <w:rPr>
                <w:rFonts w:ascii="Times New Roman" w:eastAsia="Times New Roman" w:hAnsi="Times New Roman" w:cs="Times New Roman"/>
                <w:b/>
                <w:color w:val="000000"/>
              </w:rPr>
            </w:pPr>
          </w:p>
        </w:tc>
        <w:tc>
          <w:tcPr>
            <w:tcW w:w="16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6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8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886"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5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823"/>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PG2.2.2Türkçe dersi yıl sonu puanı ortalaması</w:t>
            </w:r>
          </w:p>
        </w:tc>
        <w:tc>
          <w:tcPr>
            <w:tcW w:w="16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6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8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886"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5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1yıl</w:t>
            </w:r>
          </w:p>
        </w:tc>
      </w:tr>
      <w:tr w:rsidR="00A930EC">
        <w:trPr>
          <w:cantSplit/>
          <w:trHeight w:val="823"/>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PG2.2.3Fen Bilimleri dersi yıl sonu puanı ortalaması</w:t>
            </w:r>
          </w:p>
        </w:tc>
        <w:tc>
          <w:tcPr>
            <w:tcW w:w="16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6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8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886"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5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875"/>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PG2.2.4Sosyal Bilimler dersi yıl sonu puanı ortalaması</w:t>
            </w:r>
          </w:p>
        </w:tc>
        <w:tc>
          <w:tcPr>
            <w:tcW w:w="16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6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w:t>
            </w:r>
          </w:p>
        </w:tc>
        <w:tc>
          <w:tcPr>
            <w:tcW w:w="8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886"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5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705"/>
          <w:tblHeader/>
        </w:trPr>
        <w:tc>
          <w:tcPr>
            <w:tcW w:w="1980" w:type="dxa"/>
            <w:shd w:val="clear" w:color="auto" w:fill="93CDDC"/>
            <w:vAlign w:val="center"/>
          </w:tcPr>
          <w:p w:rsidR="00A930EC" w:rsidRDefault="00EF4BBD">
            <w:pPr>
              <w:pStyle w:val="normal0"/>
              <w:rPr>
                <w:rFonts w:ascii="Calibri" w:eastAsia="Calibri" w:hAnsi="Calibri" w:cs="Calibri"/>
                <w:sz w:val="18"/>
                <w:szCs w:val="18"/>
              </w:rPr>
            </w:pPr>
            <w:r>
              <w:rPr>
                <w:rFonts w:ascii="Times New Roman" w:eastAsia="Times New Roman" w:hAnsi="Times New Roman" w:cs="Times New Roman"/>
                <w:b/>
              </w:rPr>
              <w:t>PG2.2.5</w:t>
            </w:r>
            <w:r>
              <w:rPr>
                <w:rFonts w:ascii="Calibri" w:eastAsia="Calibri" w:hAnsi="Calibri" w:cs="Calibri"/>
                <w:sz w:val="18"/>
                <w:szCs w:val="18"/>
              </w:rPr>
              <w:t xml:space="preserve"> Yabancı dil dersi yıl sonu puanı ortalaması</w:t>
            </w:r>
          </w:p>
          <w:p w:rsidR="00A930EC" w:rsidRDefault="00A930EC">
            <w:pPr>
              <w:pStyle w:val="normal0"/>
              <w:pBdr>
                <w:top w:val="nil"/>
                <w:left w:val="nil"/>
                <w:bottom w:val="nil"/>
                <w:right w:val="nil"/>
                <w:between w:val="nil"/>
              </w:pBdr>
              <w:spacing w:before="2"/>
              <w:ind w:left="107"/>
              <w:rPr>
                <w:rFonts w:ascii="Times New Roman" w:eastAsia="Times New Roman" w:hAnsi="Times New Roman" w:cs="Times New Roman"/>
                <w:b/>
                <w:color w:val="000000"/>
              </w:rPr>
            </w:pPr>
          </w:p>
        </w:tc>
        <w:tc>
          <w:tcPr>
            <w:tcW w:w="16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6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8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3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739"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886"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5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823"/>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Koordinatör Birim</w:t>
            </w:r>
          </w:p>
        </w:tc>
        <w:tc>
          <w:tcPr>
            <w:tcW w:w="8471" w:type="dxa"/>
            <w:gridSpan w:val="9"/>
            <w:shd w:val="clear" w:color="auto" w:fill="93CDDC"/>
            <w:vAlign w:val="center"/>
          </w:tcPr>
          <w:p w:rsidR="00A930EC" w:rsidRDefault="00EF4BBD">
            <w:pPr>
              <w:pStyle w:val="normal0"/>
              <w:pBdr>
                <w:top w:val="nil"/>
                <w:left w:val="nil"/>
                <w:bottom w:val="nil"/>
                <w:right w:val="nil"/>
                <w:between w:val="nil"/>
              </w:pBdr>
              <w:spacing w:before="121"/>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İlgili ders öğretmenleri</w:t>
            </w:r>
          </w:p>
        </w:tc>
      </w:tr>
      <w:tr w:rsidR="00A930EC">
        <w:trPr>
          <w:cantSplit/>
          <w:trHeight w:val="660"/>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İşbirliği Yapılacak Birimler</w:t>
            </w:r>
          </w:p>
        </w:tc>
        <w:tc>
          <w:tcPr>
            <w:tcW w:w="8471" w:type="dxa"/>
            <w:gridSpan w:val="9"/>
            <w:shd w:val="clear" w:color="auto" w:fill="DBEEF3"/>
            <w:vAlign w:val="center"/>
          </w:tcPr>
          <w:p w:rsidR="00A930EC" w:rsidRDefault="00EF4BBD">
            <w:pPr>
              <w:pStyle w:val="normal0"/>
              <w:pBdr>
                <w:top w:val="nil"/>
                <w:left w:val="nil"/>
                <w:bottom w:val="nil"/>
                <w:right w:val="nil"/>
                <w:between w:val="nil"/>
              </w:pBdr>
              <w:spacing w:before="6" w:line="369"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 İl Milli eğitim Müdürlükleri , Veliler</w:t>
            </w:r>
          </w:p>
        </w:tc>
      </w:tr>
      <w:tr w:rsidR="00A930EC">
        <w:trPr>
          <w:cantSplit/>
          <w:trHeight w:val="388"/>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8471" w:type="dxa"/>
            <w:gridSpan w:val="9"/>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color w:val="000000"/>
                <w:sz w:val="16"/>
                <w:szCs w:val="16"/>
              </w:rPr>
            </w:pPr>
            <w:r>
              <w:rPr>
                <w:color w:val="000000"/>
                <w:sz w:val="16"/>
                <w:szCs w:val="16"/>
              </w:rPr>
              <w:t>1-Öğrencilerin Matematik dersine karşı önyargılı olmaları. 2-Mali ihtiyaçların teminindeki kaynak yetersizliği 3-Yarışmalara karşı öğrencilerde bulunanan genel bir ilgisizlik.</w:t>
            </w:r>
          </w:p>
        </w:tc>
      </w:tr>
      <w:tr w:rsidR="00A930EC">
        <w:trPr>
          <w:cantSplit/>
          <w:trHeight w:val="1608"/>
          <w:tblHeader/>
        </w:trPr>
        <w:tc>
          <w:tcPr>
            <w:tcW w:w="1980"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8471" w:type="dxa"/>
            <w:gridSpan w:val="9"/>
            <w:shd w:val="clear" w:color="auto" w:fill="DBEEF3"/>
            <w:vAlign w:val="center"/>
          </w:tcPr>
          <w:p w:rsidR="00A930EC" w:rsidRDefault="00EF4BBD">
            <w:pPr>
              <w:pStyle w:val="normal0"/>
              <w:pBdr>
                <w:top w:val="nil"/>
                <w:left w:val="nil"/>
                <w:bottom w:val="nil"/>
                <w:right w:val="nil"/>
                <w:between w:val="nil"/>
              </w:pBdr>
              <w:spacing w:before="2" w:line="369" w:lineRule="auto"/>
              <w:ind w:left="107"/>
              <w:rPr>
                <w:color w:val="000000"/>
                <w:sz w:val="16"/>
                <w:szCs w:val="16"/>
              </w:rPr>
            </w:pPr>
            <w:r>
              <w:rPr>
                <w:color w:val="000000"/>
                <w:sz w:val="16"/>
                <w:szCs w:val="16"/>
              </w:rPr>
              <w:t xml:space="preserve">S1 Öğrencilerin kazanım eksiklikleri tespit edilerek destekleme ve yetiştirme kurslarıyla akademik yeterliklerinin artırılması sağlanacaktır. </w:t>
            </w:r>
          </w:p>
          <w:p w:rsidR="00A930EC" w:rsidRDefault="00EF4BBD">
            <w:pPr>
              <w:pStyle w:val="normal0"/>
              <w:pBdr>
                <w:top w:val="nil"/>
                <w:left w:val="nil"/>
                <w:bottom w:val="nil"/>
                <w:right w:val="nil"/>
                <w:between w:val="nil"/>
              </w:pBdr>
              <w:spacing w:before="2" w:line="369" w:lineRule="auto"/>
              <w:ind w:left="107"/>
              <w:rPr>
                <w:color w:val="000000"/>
                <w:sz w:val="16"/>
                <w:szCs w:val="16"/>
              </w:rPr>
            </w:pPr>
            <w:r>
              <w:rPr>
                <w:color w:val="000000"/>
                <w:sz w:val="16"/>
                <w:szCs w:val="16"/>
              </w:rPr>
              <w:t>S2 Öğrencilerin kompozisyon, resim, şiir vb. yarışmalara katılımları teşvik edilecek, okul içerisinde yapılan yar</w:t>
            </w:r>
            <w:r>
              <w:rPr>
                <w:color w:val="000000"/>
                <w:sz w:val="16"/>
                <w:szCs w:val="16"/>
              </w:rPr>
              <w:t>ışmalarda öğrencilerin ödüllendirilmesi sağlanacaktır.</w:t>
            </w:r>
          </w:p>
          <w:p w:rsidR="00A930EC" w:rsidRDefault="00EF4BBD">
            <w:pPr>
              <w:pStyle w:val="normal0"/>
              <w:pBdr>
                <w:top w:val="nil"/>
                <w:left w:val="nil"/>
                <w:bottom w:val="nil"/>
                <w:right w:val="nil"/>
                <w:between w:val="nil"/>
              </w:pBdr>
              <w:spacing w:before="2" w:line="369" w:lineRule="auto"/>
              <w:ind w:left="107"/>
              <w:rPr>
                <w:rFonts w:ascii="Times New Roman" w:eastAsia="Times New Roman" w:hAnsi="Times New Roman" w:cs="Times New Roman"/>
                <w:color w:val="000000"/>
                <w:sz w:val="20"/>
                <w:szCs w:val="20"/>
              </w:rPr>
            </w:pPr>
            <w:r>
              <w:rPr>
                <w:color w:val="000000"/>
                <w:sz w:val="16"/>
                <w:szCs w:val="16"/>
              </w:rPr>
              <w:t xml:space="preserve"> S3 Okul kütüphanesi zenginleştirilecek, öğrencilerin kitap okumasını teşvik edecek etkinlikler düzenlenecektir.</w:t>
            </w:r>
          </w:p>
        </w:tc>
      </w:tr>
      <w:tr w:rsidR="00A930EC">
        <w:trPr>
          <w:cantSplit/>
          <w:trHeight w:val="446"/>
          <w:tblHeader/>
        </w:trPr>
        <w:tc>
          <w:tcPr>
            <w:tcW w:w="1980"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Maliyet Tahmini</w:t>
            </w:r>
          </w:p>
        </w:tc>
        <w:tc>
          <w:tcPr>
            <w:tcW w:w="8471" w:type="dxa"/>
            <w:gridSpan w:val="9"/>
            <w:shd w:val="clear" w:color="auto" w:fill="DBEEF3"/>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30 000 Tl</w:t>
            </w:r>
          </w:p>
        </w:tc>
      </w:tr>
      <w:tr w:rsidR="00A930EC">
        <w:trPr>
          <w:cantSplit/>
          <w:trHeight w:val="823"/>
          <w:tblHeader/>
        </w:trPr>
        <w:tc>
          <w:tcPr>
            <w:tcW w:w="1980"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Tespitler</w:t>
            </w:r>
          </w:p>
        </w:tc>
        <w:tc>
          <w:tcPr>
            <w:tcW w:w="8471" w:type="dxa"/>
            <w:gridSpan w:val="9"/>
            <w:shd w:val="clear" w:color="auto" w:fill="93CDDC"/>
            <w:vAlign w:val="center"/>
          </w:tcPr>
          <w:p w:rsidR="00A930EC" w:rsidRDefault="00EF4BBD">
            <w:pPr>
              <w:pStyle w:val="normal0"/>
              <w:pBdr>
                <w:top w:val="nil"/>
                <w:left w:val="nil"/>
                <w:bottom w:val="nil"/>
                <w:right w:val="nil"/>
                <w:between w:val="nil"/>
              </w:pBdr>
              <w:spacing w:before="2" w:line="369" w:lineRule="auto"/>
              <w:ind w:left="107"/>
              <w:rPr>
                <w:color w:val="000000"/>
                <w:sz w:val="16"/>
                <w:szCs w:val="16"/>
              </w:rPr>
            </w:pPr>
            <w:r>
              <w:rPr>
                <w:color w:val="000000"/>
                <w:sz w:val="16"/>
                <w:szCs w:val="16"/>
              </w:rPr>
              <w:t>1-Yabancı dil eğitimin paratik konusunda yetersiz kalması</w:t>
            </w:r>
          </w:p>
        </w:tc>
      </w:tr>
      <w:tr w:rsidR="00A930EC">
        <w:trPr>
          <w:cantSplit/>
          <w:trHeight w:val="823"/>
          <w:tblHeader/>
        </w:trPr>
        <w:tc>
          <w:tcPr>
            <w:tcW w:w="1980"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8471" w:type="dxa"/>
            <w:gridSpan w:val="9"/>
            <w:shd w:val="clear" w:color="auto" w:fill="DBEEF3"/>
            <w:vAlign w:val="center"/>
          </w:tcPr>
          <w:p w:rsidR="00A930EC" w:rsidRDefault="00EF4BBD">
            <w:pPr>
              <w:pStyle w:val="normal0"/>
              <w:pBdr>
                <w:top w:val="nil"/>
                <w:left w:val="nil"/>
                <w:bottom w:val="nil"/>
                <w:right w:val="nil"/>
                <w:between w:val="nil"/>
              </w:pBdr>
              <w:spacing w:before="2" w:line="369" w:lineRule="auto"/>
              <w:ind w:left="107"/>
              <w:rPr>
                <w:color w:val="000000"/>
                <w:sz w:val="16"/>
                <w:szCs w:val="16"/>
              </w:rPr>
            </w:pPr>
            <w:r>
              <w:rPr>
                <w:color w:val="000000"/>
                <w:sz w:val="16"/>
                <w:szCs w:val="16"/>
              </w:rPr>
              <w:t>1-Öğrencilerin Destekleme ve Yetiştirme Kursları ile desteklenmesi.</w:t>
            </w:r>
          </w:p>
        </w:tc>
      </w:tr>
    </w:tbl>
    <w:p w:rsidR="00A930EC" w:rsidRDefault="00A930EC">
      <w:pPr>
        <w:pStyle w:val="normal0"/>
      </w:pPr>
    </w:p>
    <w:p w:rsidR="00A930EC" w:rsidRDefault="00A930EC">
      <w:pPr>
        <w:pStyle w:val="normal0"/>
        <w:spacing w:line="276" w:lineRule="auto"/>
      </w:pPr>
    </w:p>
    <w:p w:rsidR="00A930EC" w:rsidRDefault="00A930EC">
      <w:pPr>
        <w:pStyle w:val="normal0"/>
      </w:pPr>
    </w:p>
    <w:tbl>
      <w:tblPr>
        <w:tblStyle w:val="af3"/>
        <w:tblW w:w="107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1745"/>
        <w:gridCol w:w="1135"/>
        <w:gridCol w:w="797"/>
        <w:gridCol w:w="720"/>
        <w:gridCol w:w="718"/>
        <w:gridCol w:w="720"/>
        <w:gridCol w:w="720"/>
        <w:gridCol w:w="864"/>
        <w:gridCol w:w="1511"/>
      </w:tblGrid>
      <w:tr w:rsidR="00A930EC">
        <w:trPr>
          <w:cantSplit/>
          <w:trHeight w:val="558"/>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2"/>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8930" w:type="dxa"/>
            <w:gridSpan w:val="9"/>
            <w:shd w:val="clear" w:color="auto" w:fill="93CDDC"/>
            <w:vAlign w:val="center"/>
          </w:tcPr>
          <w:p w:rsidR="00A930EC" w:rsidRDefault="00EF4BBD">
            <w:pPr>
              <w:pStyle w:val="normal0"/>
              <w:pBdr>
                <w:top w:val="nil"/>
                <w:left w:val="nil"/>
                <w:bottom w:val="nil"/>
                <w:right w:val="nil"/>
                <w:between w:val="nil"/>
              </w:pBdr>
              <w:ind w:left="108" w:right="23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KURUMSAL KAPASİTE</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3</w:t>
            </w:r>
          </w:p>
        </w:tc>
        <w:tc>
          <w:tcPr>
            <w:tcW w:w="8930" w:type="dxa"/>
            <w:gridSpan w:val="9"/>
            <w:shd w:val="clear" w:color="auto" w:fill="D9D9D9"/>
            <w:vAlign w:val="center"/>
          </w:tcPr>
          <w:p w:rsidR="00A930EC" w:rsidRDefault="00EF4BBD">
            <w:pPr>
              <w:pStyle w:val="normal0"/>
              <w:pBdr>
                <w:top w:val="nil"/>
                <w:left w:val="nil"/>
                <w:bottom w:val="nil"/>
                <w:right w:val="nil"/>
                <w:between w:val="nil"/>
              </w:pBdr>
              <w:ind w:right="232"/>
              <w:rPr>
                <w:rFonts w:ascii="Times New Roman" w:eastAsia="Times New Roman" w:hAnsi="Times New Roman" w:cs="Times New Roman"/>
                <w:b/>
                <w:color w:val="000000"/>
                <w:sz w:val="20"/>
                <w:szCs w:val="20"/>
              </w:rPr>
            </w:pPr>
            <w:r>
              <w:rPr>
                <w:color w:val="000000"/>
                <w:sz w:val="18"/>
                <w:szCs w:val="18"/>
              </w:rPr>
              <w:t xml:space="preserve"> Okulun eğitimin temel ilkeleri doğrultusunda niteliğini artırmak amacıyla kurumsal kapasite geliştirilecektir. </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3.1</w:t>
            </w:r>
          </w:p>
        </w:tc>
        <w:tc>
          <w:tcPr>
            <w:tcW w:w="8930" w:type="dxa"/>
            <w:gridSpan w:val="9"/>
            <w:shd w:val="clear" w:color="auto" w:fill="D9D9D9"/>
            <w:vAlign w:val="center"/>
          </w:tcPr>
          <w:p w:rsidR="00A930EC" w:rsidRDefault="00EF4BBD">
            <w:pPr>
              <w:pStyle w:val="normal0"/>
              <w:pBdr>
                <w:top w:val="nil"/>
                <w:left w:val="nil"/>
                <w:bottom w:val="nil"/>
                <w:right w:val="nil"/>
                <w:between w:val="nil"/>
              </w:pBdr>
              <w:ind w:right="232"/>
              <w:rPr>
                <w:rFonts w:ascii="Times New Roman" w:eastAsia="Times New Roman" w:hAnsi="Times New Roman" w:cs="Times New Roman"/>
                <w:b/>
                <w:color w:val="000000"/>
                <w:sz w:val="20"/>
                <w:szCs w:val="20"/>
              </w:rPr>
            </w:pPr>
            <w:r>
              <w:rPr>
                <w:color w:val="000000"/>
                <w:sz w:val="18"/>
                <w:szCs w:val="18"/>
              </w:rPr>
              <w:t>Eğitim ve öğretimin sağlıklı ve güvenli bir ortamda gerçekleştirilmesi için okul sağlığı ve güvenliği geliştirilecektir.</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Performans</w:t>
            </w:r>
            <w:r>
              <w:rPr>
                <w:rFonts w:ascii="Times New Roman" w:eastAsia="Times New Roman" w:hAnsi="Times New Roman" w:cs="Times New Roman"/>
                <w:b/>
                <w:color w:val="000000"/>
              </w:rPr>
              <w:t xml:space="preserve"> Göstergeleri</w:t>
            </w:r>
          </w:p>
        </w:tc>
        <w:tc>
          <w:tcPr>
            <w:tcW w:w="1745" w:type="dxa"/>
            <w:shd w:val="clear" w:color="auto" w:fill="93CDDC"/>
            <w:vAlign w:val="center"/>
          </w:tcPr>
          <w:p w:rsidR="00A930EC" w:rsidRDefault="00EF4BBD">
            <w:pPr>
              <w:pStyle w:val="normal0"/>
              <w:pBdr>
                <w:top w:val="nil"/>
                <w:left w:val="nil"/>
                <w:bottom w:val="nil"/>
                <w:right w:val="nil"/>
                <w:between w:val="nil"/>
              </w:pBdr>
              <w:ind w:left="107" w:right="22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135" w:type="dxa"/>
            <w:shd w:val="clear" w:color="auto" w:fill="93CDDC"/>
            <w:vAlign w:val="center"/>
          </w:tcPr>
          <w:p w:rsidR="00A930EC" w:rsidRDefault="00EF4BBD">
            <w:pPr>
              <w:pStyle w:val="normal0"/>
              <w:pBdr>
                <w:top w:val="nil"/>
                <w:left w:val="nil"/>
                <w:bottom w:val="nil"/>
                <w:right w:val="nil"/>
                <w:between w:val="nil"/>
              </w:pBdr>
              <w:ind w:left="108" w:right="139"/>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97" w:type="dxa"/>
            <w:shd w:val="clear" w:color="auto" w:fill="93CDDC"/>
            <w:vAlign w:val="center"/>
          </w:tcPr>
          <w:p w:rsidR="00A930EC" w:rsidRDefault="00EF4BBD">
            <w:pPr>
              <w:pStyle w:val="normal0"/>
              <w:pBdr>
                <w:top w:val="nil"/>
                <w:left w:val="nil"/>
                <w:bottom w:val="nil"/>
                <w:right w:val="nil"/>
                <w:between w:val="nil"/>
              </w:pBdr>
              <w:ind w:lef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20" w:type="dxa"/>
            <w:shd w:val="clear" w:color="auto" w:fill="93CDDC"/>
            <w:vAlign w:val="center"/>
          </w:tcPr>
          <w:p w:rsidR="00A930EC" w:rsidRDefault="00EF4BBD">
            <w:pPr>
              <w:pStyle w:val="normal0"/>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18" w:type="dxa"/>
            <w:shd w:val="clear" w:color="auto" w:fill="93CDDC"/>
            <w:vAlign w:val="center"/>
          </w:tcPr>
          <w:p w:rsidR="00A930EC" w:rsidRDefault="00EF4BBD">
            <w:pPr>
              <w:pStyle w:val="normal0"/>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20" w:type="dxa"/>
            <w:shd w:val="clear" w:color="auto" w:fill="93CDDC"/>
            <w:vAlign w:val="center"/>
          </w:tcPr>
          <w:p w:rsidR="00A930EC" w:rsidRDefault="00EF4BBD">
            <w:pPr>
              <w:pStyle w:val="normal0"/>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20" w:type="dxa"/>
            <w:shd w:val="clear" w:color="auto" w:fill="93CDDC"/>
            <w:vAlign w:val="center"/>
          </w:tcPr>
          <w:p w:rsidR="00A930EC" w:rsidRDefault="00EF4BBD">
            <w:pPr>
              <w:pStyle w:val="normal0"/>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864" w:type="dxa"/>
            <w:shd w:val="clear" w:color="auto" w:fill="93CDDC"/>
            <w:vAlign w:val="center"/>
          </w:tcPr>
          <w:p w:rsidR="00A930EC" w:rsidRDefault="00EF4BBD">
            <w:pPr>
              <w:pStyle w:val="normal0"/>
              <w:pBdr>
                <w:top w:val="nil"/>
                <w:left w:val="nil"/>
                <w:bottom w:val="nil"/>
                <w:right w:val="nil"/>
                <w:between w:val="nil"/>
              </w:pBdr>
              <w:ind w:left="108" w:right="1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1511" w:type="dxa"/>
            <w:shd w:val="clear" w:color="auto" w:fill="93CDDC"/>
            <w:vAlign w:val="center"/>
          </w:tcPr>
          <w:p w:rsidR="00A930EC" w:rsidRDefault="00EF4BBD">
            <w:pPr>
              <w:pStyle w:val="normal0"/>
              <w:pBdr>
                <w:top w:val="nil"/>
                <w:left w:val="nil"/>
                <w:bottom w:val="nil"/>
                <w:right w:val="nil"/>
                <w:between w:val="nil"/>
              </w:pBdr>
              <w:ind w:left="108" w:right="23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A930EC">
        <w:trPr>
          <w:cantSplit/>
          <w:trHeight w:val="737"/>
          <w:tblHeader/>
          <w:jc w:val="center"/>
        </w:trPr>
        <w:tc>
          <w:tcPr>
            <w:tcW w:w="1838" w:type="dxa"/>
            <w:shd w:val="clear" w:color="auto" w:fill="93CDDC"/>
            <w:vAlign w:val="center"/>
          </w:tcPr>
          <w:p w:rsidR="00A930EC" w:rsidRDefault="00EF4BBD">
            <w:pPr>
              <w:pStyle w:val="normal0"/>
              <w:rPr>
                <w:rFonts w:ascii="Calibri" w:eastAsia="Calibri" w:hAnsi="Calibri" w:cs="Calibri"/>
              </w:rPr>
            </w:pPr>
            <w:r>
              <w:rPr>
                <w:rFonts w:ascii="Times New Roman" w:eastAsia="Times New Roman" w:hAnsi="Times New Roman" w:cs="Times New Roman"/>
                <w:b/>
              </w:rPr>
              <w:t>PG3.1.1</w:t>
            </w:r>
            <w:r>
              <w:rPr>
                <w:rFonts w:ascii="Calibri" w:eastAsia="Calibri" w:hAnsi="Calibri" w:cs="Calibri"/>
              </w:rPr>
              <w:t xml:space="preserve"> Okulda yaşanan kaza sayısı</w:t>
            </w:r>
          </w:p>
          <w:p w:rsidR="00A930EC" w:rsidRDefault="00A930EC">
            <w:pPr>
              <w:pStyle w:val="normal0"/>
              <w:pBdr>
                <w:top w:val="nil"/>
                <w:left w:val="nil"/>
                <w:bottom w:val="nil"/>
                <w:right w:val="nil"/>
                <w:between w:val="nil"/>
              </w:pBdr>
              <w:spacing w:before="2"/>
              <w:ind w:left="107"/>
              <w:rPr>
                <w:rFonts w:ascii="Times New Roman" w:eastAsia="Times New Roman" w:hAnsi="Times New Roman" w:cs="Times New Roman"/>
                <w:b/>
                <w:color w:val="000000"/>
              </w:rPr>
            </w:pPr>
          </w:p>
        </w:tc>
        <w:tc>
          <w:tcPr>
            <w:tcW w:w="174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3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6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51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PG3.1.2</w:t>
            </w:r>
            <w:r>
              <w:rPr>
                <w:rFonts w:ascii="Calibri" w:eastAsia="Calibri" w:hAnsi="Calibri" w:cs="Calibri"/>
                <w:color w:val="000000"/>
                <w:sz w:val="18"/>
                <w:szCs w:val="18"/>
              </w:rPr>
              <w:t xml:space="preserve"> Bağımlılıkla mücadele ile ilgili konularda eğitim alan öğrenci ve öğretmen sayısı</w:t>
            </w:r>
          </w:p>
        </w:tc>
        <w:tc>
          <w:tcPr>
            <w:tcW w:w="174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3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7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225</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86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51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1645"/>
          <w:tblHeader/>
          <w:jc w:val="center"/>
        </w:trPr>
        <w:tc>
          <w:tcPr>
            <w:tcW w:w="1838" w:type="dxa"/>
            <w:shd w:val="clear" w:color="auto" w:fill="93CDDC"/>
            <w:vAlign w:val="center"/>
          </w:tcPr>
          <w:p w:rsidR="00A930EC" w:rsidRDefault="00EF4BBD">
            <w:pPr>
              <w:pStyle w:val="normal0"/>
              <w:ind w:right="542"/>
              <w:rPr>
                <w:rFonts w:ascii="Calibri" w:eastAsia="Calibri" w:hAnsi="Calibri" w:cs="Calibri"/>
              </w:rPr>
            </w:pPr>
            <w:r>
              <w:rPr>
                <w:rFonts w:ascii="Times New Roman" w:eastAsia="Times New Roman" w:hAnsi="Times New Roman" w:cs="Times New Roman"/>
                <w:b/>
              </w:rPr>
              <w:t>PG3.1.3</w:t>
            </w:r>
            <w:r>
              <w:rPr>
                <w:rFonts w:ascii="Calibri" w:eastAsia="Calibri" w:hAnsi="Calibri" w:cs="Calibri"/>
              </w:rPr>
              <w:t xml:space="preserve"> Akran zorbalığı ve siber zorbalıkla ilgili konularda eğitim alan öğretmen, öğrenci ve veli sayısı</w:t>
            </w:r>
          </w:p>
          <w:p w:rsidR="00A930EC" w:rsidRDefault="00A930EC">
            <w:pPr>
              <w:pStyle w:val="normal0"/>
              <w:pBdr>
                <w:top w:val="nil"/>
                <w:left w:val="nil"/>
                <w:bottom w:val="nil"/>
                <w:right w:val="nil"/>
                <w:between w:val="nil"/>
              </w:pBdr>
              <w:spacing w:before="2"/>
              <w:ind w:left="107"/>
              <w:rPr>
                <w:rFonts w:ascii="Times New Roman" w:eastAsia="Times New Roman" w:hAnsi="Times New Roman" w:cs="Times New Roman"/>
                <w:b/>
                <w:color w:val="000000"/>
              </w:rPr>
            </w:pPr>
          </w:p>
        </w:tc>
        <w:tc>
          <w:tcPr>
            <w:tcW w:w="174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3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7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86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51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737"/>
          <w:tblHeader/>
          <w:jc w:val="center"/>
        </w:trPr>
        <w:tc>
          <w:tcPr>
            <w:tcW w:w="1838" w:type="dxa"/>
            <w:shd w:val="clear" w:color="auto" w:fill="93CDDC"/>
            <w:vAlign w:val="center"/>
          </w:tcPr>
          <w:p w:rsidR="00A930EC" w:rsidRDefault="00EF4BBD">
            <w:pPr>
              <w:pStyle w:val="normal0"/>
              <w:ind w:right="825"/>
              <w:rPr>
                <w:rFonts w:ascii="Calibri" w:eastAsia="Calibri" w:hAnsi="Calibri" w:cs="Calibri"/>
              </w:rPr>
            </w:pPr>
            <w:r>
              <w:rPr>
                <w:rFonts w:ascii="Times New Roman" w:eastAsia="Times New Roman" w:hAnsi="Times New Roman" w:cs="Times New Roman"/>
                <w:b/>
              </w:rPr>
              <w:t>PG3.1.4</w:t>
            </w:r>
            <w:r>
              <w:rPr>
                <w:rFonts w:ascii="Calibri" w:eastAsia="Calibri" w:hAnsi="Calibri" w:cs="Calibri"/>
              </w:rPr>
              <w:t xml:space="preserve"> Sağlıklı beslenme ve obezite ile ilgili konularda verilen eğitim alan öğrenci, öğretmen ve veli sayısı </w:t>
            </w:r>
          </w:p>
          <w:p w:rsidR="00A930EC" w:rsidRDefault="00A930EC">
            <w:pPr>
              <w:pStyle w:val="normal0"/>
              <w:pBdr>
                <w:top w:val="nil"/>
                <w:left w:val="nil"/>
                <w:bottom w:val="nil"/>
                <w:right w:val="nil"/>
                <w:between w:val="nil"/>
              </w:pBdr>
              <w:spacing w:before="2"/>
              <w:ind w:left="107"/>
              <w:rPr>
                <w:rFonts w:ascii="Times New Roman" w:eastAsia="Times New Roman" w:hAnsi="Times New Roman" w:cs="Times New Roman"/>
                <w:b/>
                <w:color w:val="000000"/>
              </w:rPr>
            </w:pPr>
          </w:p>
        </w:tc>
        <w:tc>
          <w:tcPr>
            <w:tcW w:w="174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3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7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86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51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PG3.1.5</w:t>
            </w:r>
            <w:r>
              <w:rPr>
                <w:rFonts w:ascii="Calibri" w:eastAsia="Calibri" w:hAnsi="Calibri" w:cs="Calibri"/>
                <w:color w:val="000000"/>
                <w:sz w:val="18"/>
                <w:szCs w:val="18"/>
              </w:rPr>
              <w:t xml:space="preserve"> Hijyen, gıda güvenliği, bulaşıcı hastalıklar ile ilgili konularda verilen eğitim alan öğrenci, öğretmen ve personel sayısı</w:t>
            </w:r>
          </w:p>
        </w:tc>
        <w:tc>
          <w:tcPr>
            <w:tcW w:w="174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35"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97"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718"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720"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86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511"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Koordinatör Birim</w:t>
            </w:r>
          </w:p>
        </w:tc>
        <w:tc>
          <w:tcPr>
            <w:tcW w:w="8930" w:type="dxa"/>
            <w:gridSpan w:val="9"/>
            <w:shd w:val="clear" w:color="auto" w:fill="93CDDC"/>
            <w:vAlign w:val="center"/>
          </w:tcPr>
          <w:p w:rsidR="00A930EC" w:rsidRDefault="00EF4BBD">
            <w:pPr>
              <w:pStyle w:val="normal0"/>
              <w:pBdr>
                <w:top w:val="nil"/>
                <w:left w:val="nil"/>
                <w:bottom w:val="nil"/>
                <w:right w:val="nil"/>
                <w:between w:val="nil"/>
              </w:pBdr>
              <w:spacing w:before="121"/>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 rehberlik servisi</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İşbirliği Yapılacak Birimler </w:t>
            </w:r>
          </w:p>
        </w:tc>
        <w:tc>
          <w:tcPr>
            <w:tcW w:w="8930" w:type="dxa"/>
            <w:gridSpan w:val="9"/>
            <w:shd w:val="clear" w:color="auto" w:fill="DBEEF3"/>
            <w:vAlign w:val="center"/>
          </w:tcPr>
          <w:p w:rsidR="00A930EC" w:rsidRDefault="00EF4BBD">
            <w:pPr>
              <w:pStyle w:val="normal0"/>
              <w:pBdr>
                <w:top w:val="nil"/>
                <w:left w:val="nil"/>
                <w:bottom w:val="nil"/>
                <w:right w:val="nil"/>
                <w:between w:val="nil"/>
              </w:pBdr>
              <w:spacing w:before="6" w:line="369"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Sağlık kuruluşları İlçe Milli Eğitim Müdürlüğü</w:t>
            </w:r>
          </w:p>
        </w:tc>
      </w:tr>
      <w:tr w:rsidR="00A930EC">
        <w:trPr>
          <w:cantSplit/>
          <w:trHeight w:val="365"/>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8930" w:type="dxa"/>
            <w:gridSpan w:val="9"/>
            <w:shd w:val="clear" w:color="auto" w:fill="93CDDC"/>
            <w:vAlign w:val="center"/>
          </w:tcPr>
          <w:p w:rsidR="00A930EC" w:rsidRDefault="00EF4BBD">
            <w:pPr>
              <w:pStyle w:val="normal0"/>
              <w:numPr>
                <w:ilvl w:val="0"/>
                <w:numId w:val="1"/>
              </w:numPr>
              <w:pBdr>
                <w:top w:val="nil"/>
                <w:left w:val="nil"/>
                <w:bottom w:val="nil"/>
                <w:right w:val="nil"/>
                <w:between w:val="nil"/>
              </w:pBdr>
              <w:spacing w:before="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Öğretmenler çok sayıda eğitimi almakta istekli olmayabilir. </w:t>
            </w:r>
          </w:p>
          <w:p w:rsidR="00A930EC" w:rsidRDefault="00EF4BBD">
            <w:pPr>
              <w:pStyle w:val="normal0"/>
              <w:numPr>
                <w:ilvl w:val="0"/>
                <w:numId w:val="1"/>
              </w:numPr>
              <w:pBdr>
                <w:top w:val="nil"/>
                <w:left w:val="nil"/>
                <w:bottom w:val="nil"/>
                <w:right w:val="nil"/>
                <w:between w:val="nil"/>
              </w:pBdr>
              <w:spacing w:before="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Afet ve acil durum tatbikatları öğrenciler üzerinde olumsuz etki bırakabilir.</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8930" w:type="dxa"/>
            <w:gridSpan w:val="9"/>
            <w:shd w:val="clear" w:color="auto" w:fill="DBEEF3"/>
            <w:vAlign w:val="center"/>
          </w:tcPr>
          <w:p w:rsidR="00A930EC" w:rsidRDefault="00EF4BBD">
            <w:pPr>
              <w:pStyle w:val="normal0"/>
              <w:pBdr>
                <w:top w:val="nil"/>
                <w:left w:val="nil"/>
                <w:bottom w:val="nil"/>
                <w:right w:val="nil"/>
                <w:between w:val="nil"/>
              </w:pBdr>
              <w:spacing w:before="2" w:line="369"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 Eğitim ortamları iş sağlığı ve güvenliği yönergesine uygun hâle getirilecektir. S</w:t>
            </w:r>
          </w:p>
          <w:p w:rsidR="00A930EC" w:rsidRDefault="00EF4BBD">
            <w:pPr>
              <w:pStyle w:val="normal0"/>
              <w:pBdr>
                <w:top w:val="nil"/>
                <w:left w:val="nil"/>
                <w:bottom w:val="nil"/>
                <w:right w:val="nil"/>
                <w:between w:val="nil"/>
              </w:pBdr>
              <w:spacing w:before="2" w:line="369"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Öğrenci, öğretmen ve velilerde farkındalık oluşturmak için bağımlılıkla mücadele, akran zorbalığı, siber zorbalık, sağlıklı beslenme ve obezite, hijyen, bulaşıcı hastalı</w:t>
            </w:r>
            <w:r>
              <w:rPr>
                <w:rFonts w:ascii="Times New Roman" w:eastAsia="Times New Roman" w:hAnsi="Times New Roman" w:cs="Times New Roman"/>
                <w:color w:val="000000"/>
                <w:sz w:val="20"/>
                <w:szCs w:val="20"/>
              </w:rPr>
              <w:t xml:space="preserve">klar ve gıda güvenliği gibi konularda alan uzmanları ile iş birliğinde eğitimler düzenlenecektir. </w:t>
            </w:r>
          </w:p>
          <w:p w:rsidR="00A930EC" w:rsidRDefault="00EF4BBD">
            <w:pPr>
              <w:pStyle w:val="normal0"/>
              <w:pBdr>
                <w:top w:val="nil"/>
                <w:left w:val="nil"/>
                <w:bottom w:val="nil"/>
                <w:right w:val="nil"/>
                <w:between w:val="nil"/>
              </w:pBdr>
              <w:spacing w:before="2" w:line="369"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 Doğa, insan ve teknoloji kaynaklı (deprem, sel, heyelan, yangın, çığ ve salgın hastalıklar vd.) afetlere karşı gerekli tedbirlerin alınması için çalışmalar yapılacaktır.</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Maliyet Tahmini</w:t>
            </w:r>
          </w:p>
        </w:tc>
        <w:tc>
          <w:tcPr>
            <w:tcW w:w="8930" w:type="dxa"/>
            <w:gridSpan w:val="9"/>
            <w:shd w:val="clear" w:color="auto" w:fill="DBEEF3"/>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40 000 tl</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8930" w:type="dxa"/>
            <w:gridSpan w:val="9"/>
            <w:shd w:val="clear" w:color="auto" w:fill="93CDDC"/>
            <w:vAlign w:val="center"/>
          </w:tcPr>
          <w:p w:rsidR="00A930EC" w:rsidRDefault="00EF4BBD">
            <w:pPr>
              <w:pStyle w:val="normal0"/>
              <w:pBdr>
                <w:top w:val="nil"/>
                <w:left w:val="nil"/>
                <w:bottom w:val="nil"/>
                <w:right w:val="nil"/>
                <w:between w:val="nil"/>
              </w:pBdr>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1-Ailelerin eğitime ilişkin farkındalık düzeyinin yeterince yüksek olmaması. </w:t>
            </w:r>
          </w:p>
          <w:p w:rsidR="00A930EC" w:rsidRDefault="00EF4BBD">
            <w:pPr>
              <w:pStyle w:val="normal0"/>
              <w:pBdr>
                <w:top w:val="nil"/>
                <w:left w:val="nil"/>
                <w:bottom w:val="nil"/>
                <w:right w:val="nil"/>
                <w:between w:val="nil"/>
              </w:pBdr>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2-Bakanlık tarafından yeterli düzeyde materyalin geliştirilmemesi.</w:t>
            </w:r>
          </w:p>
        </w:tc>
      </w:tr>
      <w:tr w:rsidR="00A930EC">
        <w:trPr>
          <w:cantSplit/>
          <w:trHeight w:val="737"/>
          <w:tblHeader/>
          <w:jc w:val="center"/>
        </w:trPr>
        <w:tc>
          <w:tcPr>
            <w:tcW w:w="1838" w:type="dxa"/>
            <w:shd w:val="clear" w:color="auto" w:fill="93CDDC"/>
            <w:vAlign w:val="center"/>
          </w:tcPr>
          <w:p w:rsidR="00A930EC" w:rsidRDefault="00EF4BBD">
            <w:pPr>
              <w:pStyle w:val="norm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8930" w:type="dxa"/>
            <w:gridSpan w:val="9"/>
            <w:shd w:val="clear" w:color="auto" w:fill="DBEEF3"/>
            <w:vAlign w:val="center"/>
          </w:tcPr>
          <w:p w:rsidR="00A930EC" w:rsidRDefault="00EF4BBD">
            <w:pPr>
              <w:pStyle w:val="normal0"/>
              <w:pBdr>
                <w:top w:val="nil"/>
                <w:left w:val="nil"/>
                <w:bottom w:val="nil"/>
                <w:right w:val="nil"/>
                <w:between w:val="nil"/>
              </w:pBdr>
              <w:spacing w:before="12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1-İlgili eğitimler ile ilgili İlçe Milli Eğitim Müdürlüğünün eğitimleri organize etmesi gerekir. </w:t>
            </w:r>
          </w:p>
          <w:p w:rsidR="00A930EC" w:rsidRDefault="00EF4BBD">
            <w:pPr>
              <w:pStyle w:val="normal0"/>
              <w:pBdr>
                <w:top w:val="nil"/>
                <w:left w:val="nil"/>
                <w:bottom w:val="nil"/>
                <w:right w:val="nil"/>
                <w:between w:val="nil"/>
              </w:pBdr>
              <w:spacing w:before="12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2-Velilere konular ile ilgili broşörlerin dağıtılması için bakanlık tarafından kaynak sağlanması</w:t>
            </w:r>
          </w:p>
        </w:tc>
      </w:tr>
    </w:tbl>
    <w:p w:rsidR="00A930EC" w:rsidRDefault="00EF4BBD">
      <w:pPr>
        <w:pStyle w:val="normal0"/>
      </w:pPr>
      <w:r>
        <w:br w:type="page"/>
      </w:r>
    </w:p>
    <w:p w:rsidR="00A930EC" w:rsidRDefault="00EF4BBD">
      <w:pPr>
        <w:pStyle w:val="normal0"/>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lastRenderedPageBreak/>
        <w:t>4.BÖLÜM</w:t>
      </w: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EF4BBD">
      <w:pPr>
        <w:pStyle w:val="normal0"/>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MALİYETLENDİRME</w:t>
      </w:r>
    </w:p>
    <w:p w:rsidR="00A930EC" w:rsidRDefault="00EF4BBD">
      <w:pPr>
        <w:pStyle w:val="normal0"/>
        <w:rPr>
          <w:rFonts w:ascii="Times New Roman" w:eastAsia="Times New Roman" w:hAnsi="Times New Roman" w:cs="Times New Roman"/>
          <w:b/>
          <w:sz w:val="72"/>
          <w:szCs w:val="72"/>
        </w:rPr>
      </w:pPr>
      <w:r>
        <w:br w:type="page"/>
      </w:r>
    </w:p>
    <w:p w:rsidR="00A930EC" w:rsidRDefault="00EF4BBD">
      <w:pPr>
        <w:pStyle w:val="Balk1"/>
        <w:ind w:firstLine="95"/>
      </w:pPr>
      <w:bookmarkStart w:id="29" w:name="_qsh70q" w:colFirst="0" w:colLast="0"/>
      <w:bookmarkEnd w:id="29"/>
      <w:r>
        <w:lastRenderedPageBreak/>
        <w:t>4. MALİYETLENDİRME</w:t>
      </w:r>
    </w:p>
    <w:p w:rsidR="00A930EC" w:rsidRDefault="00A930EC">
      <w:pPr>
        <w:pStyle w:val="normal0"/>
        <w:spacing w:line="276" w:lineRule="auto"/>
        <w:rPr>
          <w:rFonts w:ascii="Times New Roman" w:eastAsia="Times New Roman" w:hAnsi="Times New Roman" w:cs="Times New Roman"/>
          <w:sz w:val="24"/>
          <w:szCs w:val="24"/>
        </w:rPr>
      </w:pP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Tablo 16</w:t>
      </w:r>
      <w:r>
        <w:rPr>
          <w:rFonts w:ascii="Times New Roman" w:eastAsia="Times New Roman" w:hAnsi="Times New Roman" w:cs="Times New Roman"/>
          <w:i/>
          <w:sz w:val="24"/>
          <w:szCs w:val="24"/>
        </w:rPr>
        <w:t xml:space="preserve"> Tahmini Maliyet Tablosu</w:t>
      </w:r>
    </w:p>
    <w:p w:rsidR="00A930EC" w:rsidRDefault="00A930EC">
      <w:pPr>
        <w:pStyle w:val="normal0"/>
        <w:spacing w:line="276" w:lineRule="auto"/>
        <w:jc w:val="center"/>
        <w:rPr>
          <w:rFonts w:ascii="Times New Roman" w:eastAsia="Times New Roman" w:hAnsi="Times New Roman" w:cs="Times New Roman"/>
          <w:i/>
          <w:sz w:val="24"/>
          <w:szCs w:val="24"/>
        </w:rPr>
      </w:pPr>
    </w:p>
    <w:tbl>
      <w:tblPr>
        <w:tblStyle w:val="af4"/>
        <w:tblW w:w="92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3"/>
        <w:gridCol w:w="1182"/>
        <w:gridCol w:w="1183"/>
        <w:gridCol w:w="1183"/>
        <w:gridCol w:w="1183"/>
        <w:gridCol w:w="1183"/>
        <w:gridCol w:w="1944"/>
      </w:tblGrid>
      <w:tr w:rsidR="00A930EC">
        <w:trPr>
          <w:cantSplit/>
          <w:trHeight w:val="624"/>
          <w:tblHeader/>
          <w:jc w:val="center"/>
        </w:trPr>
        <w:tc>
          <w:tcPr>
            <w:tcW w:w="1413" w:type="dxa"/>
            <w:shd w:val="clear" w:color="auto" w:fill="93CDDC"/>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2" w:type="dxa"/>
            <w:shd w:val="clear" w:color="auto" w:fill="93CDDC"/>
            <w:vAlign w:val="center"/>
          </w:tcPr>
          <w:p w:rsidR="00A930EC" w:rsidRDefault="00EF4BBD">
            <w:pPr>
              <w:pStyle w:val="norm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2024</w:t>
            </w:r>
          </w:p>
        </w:tc>
        <w:tc>
          <w:tcPr>
            <w:tcW w:w="1183" w:type="dxa"/>
            <w:shd w:val="clear" w:color="auto" w:fill="93CDDC"/>
            <w:vAlign w:val="center"/>
          </w:tcPr>
          <w:p w:rsidR="00A930EC" w:rsidRDefault="00EF4BBD">
            <w:pPr>
              <w:pStyle w:val="normal0"/>
              <w:pBdr>
                <w:top w:val="nil"/>
                <w:left w:val="nil"/>
                <w:bottom w:val="nil"/>
                <w:right w:val="nil"/>
                <w:between w:val="nil"/>
              </w:pBdr>
              <w:spacing w:line="234" w:lineRule="auto"/>
              <w:ind w:lef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2025</w:t>
            </w:r>
          </w:p>
        </w:tc>
        <w:tc>
          <w:tcPr>
            <w:tcW w:w="1183" w:type="dxa"/>
            <w:shd w:val="clear" w:color="auto" w:fill="93CDDC"/>
            <w:vAlign w:val="center"/>
          </w:tcPr>
          <w:p w:rsidR="00A930EC" w:rsidRDefault="00EF4BBD">
            <w:pPr>
              <w:pStyle w:val="norm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2026</w:t>
            </w:r>
          </w:p>
        </w:tc>
        <w:tc>
          <w:tcPr>
            <w:tcW w:w="1183" w:type="dxa"/>
            <w:shd w:val="clear" w:color="auto" w:fill="93CDDC"/>
            <w:vAlign w:val="center"/>
          </w:tcPr>
          <w:p w:rsidR="00A930EC" w:rsidRDefault="00EF4BBD">
            <w:pPr>
              <w:pStyle w:val="norm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2027</w:t>
            </w:r>
          </w:p>
        </w:tc>
        <w:tc>
          <w:tcPr>
            <w:tcW w:w="1183" w:type="dxa"/>
            <w:shd w:val="clear" w:color="auto" w:fill="93CDDC"/>
            <w:vAlign w:val="center"/>
          </w:tcPr>
          <w:p w:rsidR="00A930EC" w:rsidRDefault="00EF4BBD">
            <w:pPr>
              <w:pStyle w:val="norm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2028</w:t>
            </w:r>
          </w:p>
        </w:tc>
        <w:tc>
          <w:tcPr>
            <w:tcW w:w="1944" w:type="dxa"/>
            <w:shd w:val="clear" w:color="auto" w:fill="93CDDC"/>
            <w:vAlign w:val="center"/>
          </w:tcPr>
          <w:p w:rsidR="00A930EC" w:rsidRDefault="00EF4BBD">
            <w:pPr>
              <w:pStyle w:val="normal0"/>
              <w:pBdr>
                <w:top w:val="nil"/>
                <w:left w:val="nil"/>
                <w:bottom w:val="nil"/>
                <w:right w:val="nil"/>
                <w:between w:val="nil"/>
              </w:pBdr>
              <w:spacing w:before="2"/>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ToplamMaliyet</w:t>
            </w: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1</w:t>
            </w:r>
          </w:p>
        </w:tc>
        <w:tc>
          <w:tcPr>
            <w:tcW w:w="1182"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944"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1.1</w:t>
            </w:r>
          </w:p>
        </w:tc>
        <w:tc>
          <w:tcPr>
            <w:tcW w:w="11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2500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2500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2500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2500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94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5"/>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1.2</w:t>
            </w:r>
          </w:p>
        </w:tc>
        <w:tc>
          <w:tcPr>
            <w:tcW w:w="11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94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2</w:t>
            </w:r>
          </w:p>
        </w:tc>
        <w:tc>
          <w:tcPr>
            <w:tcW w:w="1182"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944"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2.1</w:t>
            </w:r>
          </w:p>
        </w:tc>
        <w:tc>
          <w:tcPr>
            <w:tcW w:w="11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20000</w:t>
            </w:r>
          </w:p>
        </w:tc>
        <w:tc>
          <w:tcPr>
            <w:tcW w:w="194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50000</w:t>
            </w: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2.2</w:t>
            </w:r>
          </w:p>
        </w:tc>
        <w:tc>
          <w:tcPr>
            <w:tcW w:w="11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94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30000</w:t>
            </w: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3</w:t>
            </w:r>
          </w:p>
        </w:tc>
        <w:tc>
          <w:tcPr>
            <w:tcW w:w="1182"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944"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3.1</w:t>
            </w:r>
          </w:p>
        </w:tc>
        <w:tc>
          <w:tcPr>
            <w:tcW w:w="11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7000</w:t>
            </w:r>
          </w:p>
        </w:tc>
        <w:tc>
          <w:tcPr>
            <w:tcW w:w="194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20000</w:t>
            </w: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3.2</w:t>
            </w:r>
          </w:p>
        </w:tc>
        <w:tc>
          <w:tcPr>
            <w:tcW w:w="11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7000</w:t>
            </w:r>
          </w:p>
        </w:tc>
        <w:tc>
          <w:tcPr>
            <w:tcW w:w="194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20000</w:t>
            </w: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1182"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183"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c>
          <w:tcPr>
            <w:tcW w:w="1944" w:type="dxa"/>
            <w:shd w:val="clear" w:color="auto" w:fill="DBEEF3"/>
            <w:vAlign w:val="center"/>
          </w:tcPr>
          <w:p w:rsidR="00A930EC" w:rsidRDefault="00A930EC">
            <w:pPr>
              <w:pStyle w:val="normal0"/>
              <w:pBdr>
                <w:top w:val="nil"/>
                <w:left w:val="nil"/>
                <w:bottom w:val="nil"/>
                <w:right w:val="nil"/>
                <w:between w:val="nil"/>
              </w:pBdr>
              <w:rPr>
                <w:rFonts w:ascii="Times New Roman" w:eastAsia="Times New Roman" w:hAnsi="Times New Roman" w:cs="Times New Roman"/>
                <w:color w:val="000000"/>
              </w:rPr>
            </w:pP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line="236" w:lineRule="auto"/>
              <w:ind w:left="107" w:right="296"/>
              <w:rPr>
                <w:rFonts w:ascii="Times New Roman" w:eastAsia="Times New Roman" w:hAnsi="Times New Roman" w:cs="Times New Roman"/>
                <w:b/>
                <w:color w:val="000000"/>
              </w:rPr>
            </w:pPr>
            <w:r>
              <w:rPr>
                <w:rFonts w:ascii="Times New Roman" w:eastAsia="Times New Roman" w:hAnsi="Times New Roman" w:cs="Times New Roman"/>
                <w:b/>
                <w:color w:val="000000"/>
              </w:rPr>
              <w:t>Genel Yönetim Giderleri</w:t>
            </w:r>
          </w:p>
        </w:tc>
        <w:tc>
          <w:tcPr>
            <w:tcW w:w="11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25000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30000</w:t>
            </w:r>
          </w:p>
        </w:tc>
        <w:tc>
          <w:tcPr>
            <w:tcW w:w="194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100 000</w:t>
            </w:r>
          </w:p>
        </w:tc>
      </w:tr>
      <w:tr w:rsidR="00A930EC">
        <w:trPr>
          <w:cantSplit/>
          <w:trHeight w:val="624"/>
          <w:tblHeader/>
          <w:jc w:val="center"/>
        </w:trPr>
        <w:tc>
          <w:tcPr>
            <w:tcW w:w="1413" w:type="dxa"/>
            <w:shd w:val="clear" w:color="auto" w:fill="DBEEF3"/>
            <w:vAlign w:val="center"/>
          </w:tcPr>
          <w:p w:rsidR="00A930EC" w:rsidRDefault="00EF4BBD">
            <w:pPr>
              <w:pStyle w:val="normal0"/>
              <w:pBdr>
                <w:top w:val="nil"/>
                <w:left w:val="nil"/>
                <w:bottom w:val="nil"/>
                <w:right w:val="nil"/>
                <w:between w:val="nil"/>
              </w:pBdr>
              <w:spacing w:line="219"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TOPLAM</w:t>
            </w:r>
          </w:p>
        </w:tc>
        <w:tc>
          <w:tcPr>
            <w:tcW w:w="1182"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28 500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35 500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45 500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54 500</w:t>
            </w:r>
          </w:p>
        </w:tc>
        <w:tc>
          <w:tcPr>
            <w:tcW w:w="1183"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81 000</w:t>
            </w:r>
          </w:p>
        </w:tc>
        <w:tc>
          <w:tcPr>
            <w:tcW w:w="1944" w:type="dxa"/>
            <w:shd w:val="clear" w:color="auto" w:fill="DBEEF3"/>
            <w:vAlign w:val="center"/>
          </w:tcPr>
          <w:p w:rsidR="00A930EC" w:rsidRDefault="00EF4BBD">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245 000</w:t>
            </w:r>
          </w:p>
        </w:tc>
      </w:tr>
    </w:tbl>
    <w:p w:rsidR="00A930EC" w:rsidRDefault="00A930EC">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A930EC">
      <w:pPr>
        <w:pStyle w:val="normal0"/>
        <w:jc w:val="center"/>
        <w:rPr>
          <w:rFonts w:ascii="Times New Roman" w:eastAsia="Times New Roman" w:hAnsi="Times New Roman" w:cs="Times New Roman"/>
          <w:sz w:val="24"/>
          <w:szCs w:val="24"/>
        </w:rPr>
      </w:pPr>
    </w:p>
    <w:p w:rsidR="00A930EC" w:rsidRDefault="00EF4BBD">
      <w:pPr>
        <w:pStyle w:val="normal0"/>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lastRenderedPageBreak/>
        <w:t>5.BÖLÜM</w:t>
      </w: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A930EC">
      <w:pPr>
        <w:pStyle w:val="normal0"/>
        <w:jc w:val="center"/>
        <w:rPr>
          <w:rFonts w:ascii="Times New Roman" w:eastAsia="Times New Roman" w:hAnsi="Times New Roman" w:cs="Times New Roman"/>
          <w:b/>
          <w:sz w:val="36"/>
          <w:szCs w:val="36"/>
        </w:rPr>
      </w:pPr>
    </w:p>
    <w:p w:rsidR="00A930EC" w:rsidRDefault="00EF4BBD">
      <w:pPr>
        <w:pStyle w:val="normal0"/>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İZLEME VE DEĞERLENDİRME</w:t>
      </w:r>
    </w:p>
    <w:p w:rsidR="00A930EC" w:rsidRDefault="00EF4BBD">
      <w:pPr>
        <w:pStyle w:val="normal0"/>
        <w:rPr>
          <w:rFonts w:ascii="Times New Roman" w:eastAsia="Times New Roman" w:hAnsi="Times New Roman" w:cs="Times New Roman"/>
          <w:b/>
          <w:sz w:val="72"/>
          <w:szCs w:val="72"/>
        </w:rPr>
      </w:pPr>
      <w:r>
        <w:br w:type="page"/>
      </w:r>
    </w:p>
    <w:p w:rsidR="00A930EC" w:rsidRDefault="00EF4BBD">
      <w:pPr>
        <w:pStyle w:val="Balk1"/>
        <w:ind w:firstLine="95"/>
      </w:pPr>
      <w:bookmarkStart w:id="30" w:name="_3as4poj" w:colFirst="0" w:colLast="0"/>
      <w:bookmarkEnd w:id="30"/>
      <w:r>
        <w:lastRenderedPageBreak/>
        <w:t>5. İZLEME VE DEĞERLENDİRME</w:t>
      </w: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EF4BBD">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Kaşıkçıoğlu Ortaokulu Stratejik Planının onaylanarak yürürlüğe girmesiyle birlikte, Stratejik Plan uygulamasının izleme ve değerlendirmesine başlanacaktır. İzleme, Kaşıkçıoğlu Ortaokulu ortaya konulan hedeflere ilişkin gerçekleşmelerin sistemli o</w:t>
      </w:r>
      <w:r>
        <w:rPr>
          <w:rFonts w:ascii="Times New Roman" w:eastAsia="Times New Roman" w:hAnsi="Times New Roman" w:cs="Times New Roman"/>
          <w:color w:val="000000"/>
          <w:sz w:val="24"/>
          <w:szCs w:val="24"/>
        </w:rPr>
        <w:t xml:space="preserve">larak takip edilerek raporlaştırılmasıdır. Değerlendirme ise, uygulama sonuçlarının stratejik amaç ve hedeflere kıyasla ölçülmesi ve söz konusu amaç ve hedeflerin tutarlılık ve uygunluğunun analizidir. Stratejik Planın uygulanmasından sorumlu kişiler plan </w:t>
      </w:r>
      <w:r>
        <w:rPr>
          <w:rFonts w:ascii="Times New Roman" w:eastAsia="Times New Roman" w:hAnsi="Times New Roman" w:cs="Times New Roman"/>
          <w:color w:val="000000"/>
          <w:sz w:val="24"/>
          <w:szCs w:val="24"/>
        </w:rPr>
        <w:t>aşamasında tespit edilmiştir. Planda yer alan amaç ve hedeflere ulaşabilmek ve çalışmaların izleme ve değerlendirmesini yapabilmek için Kaşıkçıoğlu Ortaokulu stratejik plan izleme ve değerlendirme görevi “Stratejik Planlama Ekibine verilmiştir. Stratejik a</w:t>
      </w:r>
      <w:r>
        <w:rPr>
          <w:rFonts w:ascii="Times New Roman" w:eastAsia="Times New Roman" w:hAnsi="Times New Roman" w:cs="Times New Roman"/>
          <w:color w:val="000000"/>
          <w:sz w:val="24"/>
          <w:szCs w:val="24"/>
        </w:rPr>
        <w:t>maçlar, hedefler, strateji ve politikalar, gerçekleşmeler konusundaki açıklamalar, yorumlar ve mevcut durum hakkında bilgileri içeren raporlar sorumlu kişiler tarafından hazırlanacaktır. Bu raporlar her yıl ve iki nüsha hazırlanarak bir nüshası izleme değe</w:t>
      </w:r>
      <w:r>
        <w:rPr>
          <w:rFonts w:ascii="Times New Roman" w:eastAsia="Times New Roman" w:hAnsi="Times New Roman" w:cs="Times New Roman"/>
          <w:color w:val="000000"/>
          <w:sz w:val="24"/>
          <w:szCs w:val="24"/>
        </w:rPr>
        <w:t>rlendirme ekibine, bir nüshası da İlçe Milli Eğitim Müdürlüğü AR-GE Birimi’ne iletilecektir. İzleme ve değerlendirme ekibi, gelen raporların stratejik planda yer alan amaç ve hedeflerle ne derece örtüştüğünü;</w:t>
      </w:r>
    </w:p>
    <w:p w:rsidR="00A930EC" w:rsidRDefault="00A930EC">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p>
    <w:p w:rsidR="00A930EC" w:rsidRDefault="00EF4BBD">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Ne yaptık?</w:t>
      </w:r>
    </w:p>
    <w:p w:rsidR="00A930EC" w:rsidRDefault="00A930EC">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p>
    <w:p w:rsidR="00A930EC" w:rsidRDefault="00EF4BBD">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Başardığımızı nasıl anlarız?</w:t>
      </w:r>
    </w:p>
    <w:p w:rsidR="00A930EC" w:rsidRDefault="00A930EC">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p>
    <w:p w:rsidR="00A930EC" w:rsidRDefault="00EF4BBD">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Uygulama ne kadar etkili oluyor?</w:t>
      </w:r>
    </w:p>
    <w:p w:rsidR="00A930EC" w:rsidRDefault="00A930EC">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p>
    <w:p w:rsidR="00A930EC" w:rsidRDefault="00EF4BBD">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Neler değiştirilmelidir?</w:t>
      </w:r>
    </w:p>
    <w:p w:rsidR="00A930EC" w:rsidRDefault="00A930EC">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p>
    <w:p w:rsidR="00A930EC" w:rsidRDefault="00EF4BBD">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Gözden kaçan unsurlar var mıdır?</w:t>
      </w:r>
    </w:p>
    <w:p w:rsidR="00A930EC" w:rsidRDefault="00A930EC">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p>
    <w:p w:rsidR="00A930EC" w:rsidRDefault="00EF4BBD">
      <w:pPr>
        <w:pStyle w:val="normal0"/>
        <w:pBdr>
          <w:top w:val="nil"/>
          <w:left w:val="nil"/>
          <w:bottom w:val="nil"/>
          <w:right w:val="nil"/>
          <w:between w:val="nil"/>
        </w:pBdr>
        <w:tabs>
          <w:tab w:val="left" w:pos="1850"/>
        </w:tabs>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Sorularını da dikkate alarak bir rapor halinde okul idaresine sunacaktır. Ekip, okul idaresinden gelen kararlar doğrultusunda kişilere, geri bildirimler yap</w:t>
      </w:r>
      <w:r>
        <w:rPr>
          <w:rFonts w:ascii="Times New Roman" w:eastAsia="Times New Roman" w:hAnsi="Times New Roman" w:cs="Times New Roman"/>
          <w:color w:val="000000"/>
          <w:sz w:val="24"/>
          <w:szCs w:val="24"/>
        </w:rPr>
        <w:t>acaktır.</w:t>
      </w:r>
    </w:p>
    <w:p w:rsidR="00A930EC" w:rsidRDefault="00EF4BBD">
      <w:pPr>
        <w:pStyle w:val="normal0"/>
        <w:spacing w:line="276" w:lineRule="auto"/>
        <w:jc w:val="both"/>
      </w:pPr>
      <w:r>
        <w:br w:type="page"/>
      </w:r>
    </w:p>
    <w:p w:rsidR="00A930EC" w:rsidRDefault="00EF4BBD">
      <w:pPr>
        <w:pStyle w:val="Balk1"/>
        <w:ind w:firstLine="95"/>
      </w:pPr>
      <w:bookmarkStart w:id="31" w:name="_1pxezwc" w:colFirst="0" w:colLast="0"/>
      <w:bookmarkEnd w:id="31"/>
      <w:r>
        <w:lastRenderedPageBreak/>
        <w:t>EKLER:</w:t>
      </w: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EF4BBD">
      <w:pPr>
        <w:pStyle w:val="normal0"/>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Sevgili Öğrencimiz;</w:t>
      </w:r>
    </w:p>
    <w:p w:rsidR="00A930EC" w:rsidRDefault="00EF4BBD">
      <w:pPr>
        <w:pStyle w:val="normal0"/>
        <w:numPr>
          <w:ilvl w:val="0"/>
          <w:numId w:val="8"/>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4"/>
          <w:szCs w:val="24"/>
        </w:rPr>
        <w:t>Bu anketin amacı, okul hakkındaki görüşlerini toplamaktır.</w:t>
      </w:r>
    </w:p>
    <w:p w:rsidR="00A930EC" w:rsidRDefault="00EF4BBD">
      <w:pPr>
        <w:pStyle w:val="normal0"/>
        <w:numPr>
          <w:ilvl w:val="0"/>
          <w:numId w:val="8"/>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4"/>
          <w:szCs w:val="24"/>
        </w:rPr>
        <w:t>Bu anket, kimlik bilgileri girilmeden yapılmalıdır.</w:t>
      </w:r>
    </w:p>
    <w:p w:rsidR="00A930EC" w:rsidRDefault="00EF4BBD">
      <w:pPr>
        <w:pStyle w:val="normal0"/>
        <w:numPr>
          <w:ilvl w:val="0"/>
          <w:numId w:val="8"/>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4"/>
          <w:szCs w:val="24"/>
        </w:rPr>
        <w:t>Okul hakkında görüşlerini en iyi şekilde yansıtan kutuya “X” işareti koyarak neler düşündüğünü öğrenmemize yardımcı olabilirsin.</w:t>
      </w:r>
    </w:p>
    <w:p w:rsidR="00A930EC" w:rsidRDefault="00EF4BBD">
      <w:pPr>
        <w:pStyle w:val="normal0"/>
        <w:numPr>
          <w:ilvl w:val="0"/>
          <w:numId w:val="8"/>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4"/>
          <w:szCs w:val="24"/>
        </w:rPr>
        <w:t>Anketimize katıldığın için teşekkür ederiz.</w:t>
      </w:r>
    </w:p>
    <w:p w:rsidR="00A930EC" w:rsidRDefault="00A930EC">
      <w:pPr>
        <w:pStyle w:val="normal0"/>
        <w:spacing w:line="276" w:lineRule="auto"/>
        <w:jc w:val="both"/>
        <w:rPr>
          <w:rFonts w:ascii="Times New Roman" w:eastAsia="Times New Roman" w:hAnsi="Times New Roman" w:cs="Times New Roman"/>
          <w:color w:val="FF0000"/>
          <w:sz w:val="24"/>
          <w:szCs w:val="24"/>
        </w:rPr>
      </w:pPr>
    </w:p>
    <w:p w:rsidR="00A930EC" w:rsidRDefault="00A930EC">
      <w:pPr>
        <w:pStyle w:val="normal0"/>
        <w:rPr>
          <w:rFonts w:ascii="Times New Roman" w:eastAsia="Times New Roman" w:hAnsi="Times New Roman" w:cs="Times New Roman"/>
          <w:color w:val="FF0000"/>
          <w:sz w:val="24"/>
          <w:szCs w:val="24"/>
        </w:rPr>
      </w:pPr>
    </w:p>
    <w:tbl>
      <w:tblPr>
        <w:tblStyle w:val="af5"/>
        <w:tblW w:w="10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6206"/>
        <w:gridCol w:w="630"/>
        <w:gridCol w:w="631"/>
        <w:gridCol w:w="630"/>
        <w:gridCol w:w="631"/>
        <w:gridCol w:w="631"/>
      </w:tblGrid>
      <w:tr w:rsidR="00A930EC">
        <w:trPr>
          <w:cantSplit/>
          <w:trHeight w:val="2325"/>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ORTAKOKUL ÖĞRENCİLERİ İÇİN</w:t>
            </w:r>
          </w:p>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A930EC" w:rsidRDefault="00A930EC">
            <w:pPr>
              <w:pStyle w:val="normal0"/>
              <w:jc w:val="center"/>
              <w:rPr>
                <w:rFonts w:ascii="Times New Roman" w:eastAsia="Times New Roman" w:hAnsi="Times New Roman" w:cs="Times New Roman"/>
                <w:b/>
              </w:rPr>
            </w:pPr>
          </w:p>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Katılmıyorum</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01-</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Okulda kendimi güvende hissediyorum.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temiz ve hijyeniktir.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03-</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Okulun fiziki koşullarını yeterlidir.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yeni kabul edilen çocuklara uygun desteği sağlar.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Farklı kültürlerden gelen öğrencilerin bu okulda memnuniyetle karşılanacağını düşünüyorum.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Öğretmenlerime ihtiyaç duyduğumda kolaylıkla görüşebilirim.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07-</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müdürüne ihtiyaç duyduğumda kolaylıkla görüşebilirim.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rehberlik servisinden ihtiyaçlarım doğrultusunda faydalanabiliyorum.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09-</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kişisel hedefler belirlememde ve bu hedeflere ulaşmamda yeterli rehberlik ediyor.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10-</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Okulumda yer almam için birçok fırsat var.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bana yeterli ders dışı etkinlik olanakları sunuyor.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12-</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kulüpleri amacına uygun şekilde gelişimime katkı sağlıyor.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13-</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Öğretmenlerim sınıfta adil kurallara sahipler ve tarafsızlar.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14-</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Öğretmenlerim beni daha iyi performans göstermem için teşvik ediyor.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lastRenderedPageBreak/>
              <w:t>15-</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Öğretmenlerim derslerin işlenişinde farklı ve ilgi çekici yöntemler kullanır.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16</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Sınav ve ödevlerin beni değerlendirmek için adil ve yeterli olduğunu düşünüyorum.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17-</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Okulda düzenlenen sanatsal ve kültürel faaliyetler yeterlidir.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18-</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Okulda öğrencilerin görüşleri dikkate alınır.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19-</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kantininde yeterli ve sağlıklı yiyecekler var.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67"/>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20-</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DYK’ları yeterli buluyorum.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bl>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A930EC">
      <w:pPr>
        <w:pStyle w:val="normal0"/>
        <w:spacing w:line="276" w:lineRule="auto"/>
        <w:jc w:val="both"/>
        <w:rPr>
          <w:rFonts w:ascii="Times New Roman" w:eastAsia="Times New Roman" w:hAnsi="Times New Roman" w:cs="Times New Roman"/>
          <w:sz w:val="24"/>
          <w:szCs w:val="24"/>
        </w:rPr>
      </w:pPr>
    </w:p>
    <w:p w:rsidR="00A930EC" w:rsidRDefault="00EF4BBD">
      <w:pPr>
        <w:pStyle w:val="norm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Kıymetli Öğretmenimiz;</w:t>
      </w:r>
    </w:p>
    <w:p w:rsidR="00A930EC" w:rsidRDefault="00EF4BBD">
      <w:pPr>
        <w:pStyle w:val="normal0"/>
        <w:numPr>
          <w:ilvl w:val="0"/>
          <w:numId w:val="9"/>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4"/>
          <w:szCs w:val="24"/>
        </w:rPr>
        <w:t>Bu anketin amacı, okul/kurum çalışmaları hakkındaki görüşlerinizi almaktır.</w:t>
      </w:r>
    </w:p>
    <w:p w:rsidR="00A930EC" w:rsidRDefault="00EF4BBD">
      <w:pPr>
        <w:pStyle w:val="normal0"/>
        <w:numPr>
          <w:ilvl w:val="0"/>
          <w:numId w:val="9"/>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4"/>
          <w:szCs w:val="24"/>
        </w:rPr>
        <w:t>Bu ankette kimlik bilgileri yer almaz.</w:t>
      </w:r>
    </w:p>
    <w:p w:rsidR="00A930EC" w:rsidRDefault="00EF4BBD">
      <w:pPr>
        <w:pStyle w:val="normal0"/>
        <w:numPr>
          <w:ilvl w:val="0"/>
          <w:numId w:val="9"/>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4"/>
          <w:szCs w:val="24"/>
        </w:rPr>
        <w:t>Lütfen okul hakkındaki görüşlerinizi en iyi şekilde yansıtan kutuya “X” işareti koyarak belirtiniz.</w:t>
      </w:r>
    </w:p>
    <w:p w:rsidR="00A930EC" w:rsidRDefault="00EF4BBD">
      <w:pPr>
        <w:pStyle w:val="normal0"/>
        <w:numPr>
          <w:ilvl w:val="0"/>
          <w:numId w:val="9"/>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4"/>
          <w:szCs w:val="24"/>
        </w:rPr>
        <w:t>Anketimize katıldığınız için teşekkür ederiz.</w:t>
      </w:r>
    </w:p>
    <w:p w:rsidR="00A930EC" w:rsidRDefault="00A930EC">
      <w:pPr>
        <w:pStyle w:val="normal0"/>
        <w:rPr>
          <w:rFonts w:ascii="Times New Roman" w:eastAsia="Times New Roman" w:hAnsi="Times New Roman" w:cs="Times New Roman"/>
          <w:color w:val="FF0000"/>
          <w:sz w:val="24"/>
          <w:szCs w:val="24"/>
        </w:rPr>
      </w:pPr>
    </w:p>
    <w:tbl>
      <w:tblPr>
        <w:tblStyle w:val="af6"/>
        <w:tblW w:w="10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6206"/>
        <w:gridCol w:w="630"/>
        <w:gridCol w:w="631"/>
        <w:gridCol w:w="630"/>
        <w:gridCol w:w="631"/>
        <w:gridCol w:w="631"/>
      </w:tblGrid>
      <w:tr w:rsidR="00A930EC">
        <w:trPr>
          <w:cantSplit/>
          <w:trHeight w:val="2325"/>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ÖĞRETMENLER İÇİN</w:t>
            </w:r>
          </w:p>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A930EC" w:rsidRDefault="00A930EC">
            <w:pPr>
              <w:pStyle w:val="normal0"/>
              <w:jc w:val="center"/>
              <w:rPr>
                <w:rFonts w:ascii="Times New Roman" w:eastAsia="Times New Roman" w:hAnsi="Times New Roman" w:cs="Times New Roman"/>
                <w:b/>
              </w:rPr>
            </w:pPr>
          </w:p>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w:t>
            </w:r>
            <w:r>
              <w:rPr>
                <w:rFonts w:ascii="Times New Roman" w:eastAsia="Times New Roman" w:hAnsi="Times New Roman" w:cs="Times New Roman"/>
                <w:b/>
              </w:rPr>
              <w:t>tılmıyorum</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01-</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Okulun misyonu ve vizyonunu tam olarak anlıyorum.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Okulda eğitim ve yönetim kalitesi sürekli olarak gelişiyor.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03-</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temiz ve hijyeniktir.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öğrencilerin ve personelin güvenliğini sağlamak için uygun güvenlik önlemleri alır.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yeni kabul edilen öğrencilere uygun desteği sağlar.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Okulumuz mesleki yeterliliğimi geliştirmek için eğitim fırsatları sunuyor.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07-</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yönetimimiz öğretmenleri etkin bir şekilde yönlendirir.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Okulumuz, öğrencilerin öğrenme ilgisini uyandıracak bir öğrenme ortamı oluşturmuştur.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09-</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Etkili bir öğretmen olmak için ihtiyaç duyduğum kaynaklara erişimim var.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10-</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Bana sunulan kaynakları kullanmak için gerekli eğitime sahibim.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Okulumuzun, farklı ihtiyaçları olan öğrencileri desteklemek için etkin bir politikası vardır.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12-</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Okulumuz müfredat uygulamasını etkin bir şekilde izler.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13-</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Okulumuz, velilere uygun etkinlikler düzenlemektedir.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14-</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Diğer öğretmenlerle iş birliği yaparım.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15-</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personeli arasında dostane bir ilişki sürdürülür.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16</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Takım ruhumuz ve moralimiz yüksek.</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51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17-</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Okulumuza aidiyet hissediyorum.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bl>
    <w:p w:rsidR="00A930EC" w:rsidRDefault="00A930EC">
      <w:pPr>
        <w:pStyle w:val="normal0"/>
        <w:rPr>
          <w:rFonts w:ascii="Times New Roman" w:eastAsia="Times New Roman" w:hAnsi="Times New Roman" w:cs="Times New Roman"/>
          <w:color w:val="FF0000"/>
          <w:sz w:val="24"/>
          <w:szCs w:val="24"/>
        </w:rPr>
      </w:pPr>
    </w:p>
    <w:p w:rsidR="00A930EC" w:rsidRDefault="00EF4BBD">
      <w:pPr>
        <w:pStyle w:val="norm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Kıymetli Velimiz;</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numPr>
          <w:ilvl w:val="0"/>
          <w:numId w:val="10"/>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Bu anketin amacı, okul/kurum çalışmaları hakkındaki görüşlerinizi almaktır.</w:t>
      </w:r>
    </w:p>
    <w:p w:rsidR="00A930EC" w:rsidRDefault="00EF4BBD">
      <w:pPr>
        <w:pStyle w:val="normal0"/>
        <w:numPr>
          <w:ilvl w:val="0"/>
          <w:numId w:val="10"/>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Bu ankette kimlik bilgileri yer almaz.</w:t>
      </w:r>
    </w:p>
    <w:p w:rsidR="00A930EC" w:rsidRDefault="00EF4BBD">
      <w:pPr>
        <w:pStyle w:val="normal0"/>
        <w:numPr>
          <w:ilvl w:val="0"/>
          <w:numId w:val="10"/>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Lütfen okul/kurum hakkındaki görüşlerinizi en iyi şekilde yansıtan kutuya “X” işareti koyarak belirtiniz.</w:t>
      </w:r>
    </w:p>
    <w:p w:rsidR="00A930EC" w:rsidRDefault="00EF4BBD">
      <w:pPr>
        <w:pStyle w:val="normal0"/>
        <w:numPr>
          <w:ilvl w:val="0"/>
          <w:numId w:val="10"/>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Anketimize katıldığınız için teşekkür ederiz.</w:t>
      </w:r>
    </w:p>
    <w:p w:rsidR="00A930EC" w:rsidRDefault="00A930EC">
      <w:pPr>
        <w:pStyle w:val="normal0"/>
        <w:spacing w:line="276" w:lineRule="auto"/>
        <w:rPr>
          <w:rFonts w:ascii="Times New Roman" w:eastAsia="Times New Roman" w:hAnsi="Times New Roman" w:cs="Times New Roman"/>
          <w:color w:val="FF0000"/>
          <w:sz w:val="24"/>
          <w:szCs w:val="24"/>
        </w:rPr>
      </w:pPr>
    </w:p>
    <w:tbl>
      <w:tblPr>
        <w:tblStyle w:val="af7"/>
        <w:tblW w:w="10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6206"/>
        <w:gridCol w:w="630"/>
        <w:gridCol w:w="631"/>
        <w:gridCol w:w="630"/>
        <w:gridCol w:w="631"/>
        <w:gridCol w:w="631"/>
      </w:tblGrid>
      <w:tr w:rsidR="00A930EC">
        <w:trPr>
          <w:cantSplit/>
          <w:trHeight w:val="2325"/>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NO</w:t>
            </w:r>
          </w:p>
        </w:tc>
        <w:tc>
          <w:tcPr>
            <w:tcW w:w="6206"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VELİLER İÇİN</w:t>
            </w:r>
          </w:p>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KONU BAŞLIKLARI</w:t>
            </w:r>
          </w:p>
        </w:tc>
        <w:tc>
          <w:tcPr>
            <w:tcW w:w="630"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Kesinlikle Katılıyorum</w:t>
            </w:r>
          </w:p>
        </w:tc>
        <w:tc>
          <w:tcPr>
            <w:tcW w:w="631"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Katılıyorum</w:t>
            </w:r>
          </w:p>
        </w:tc>
        <w:tc>
          <w:tcPr>
            <w:tcW w:w="630"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Kararsızım</w:t>
            </w:r>
          </w:p>
        </w:tc>
        <w:tc>
          <w:tcPr>
            <w:tcW w:w="631"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Kesinlikle Katılmıyorum</w:t>
            </w:r>
          </w:p>
        </w:tc>
        <w:tc>
          <w:tcPr>
            <w:tcW w:w="631" w:type="dxa"/>
            <w:vAlign w:val="center"/>
          </w:tcPr>
          <w:p w:rsidR="00A930EC" w:rsidRDefault="00A930EC">
            <w:pPr>
              <w:pStyle w:val="normal0"/>
              <w:jc w:val="center"/>
              <w:rPr>
                <w:rFonts w:ascii="Times New Roman" w:eastAsia="Times New Roman" w:hAnsi="Times New Roman" w:cs="Times New Roman"/>
                <w:b/>
              </w:rPr>
            </w:pPr>
          </w:p>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Katılmıyorum</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01-</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Okulun misyonu ve vizyonunu tam olarak anlıyorum.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02-</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Okulda eğitim ve yönetim kalitesi sürekli olarak gelişiyor.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03-</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temiz ve hijyeniktir.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04-</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öğrencilerin ve personelin güvenliğini sağlamak için uygun güvenlik önlemleri alır.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05-</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yeni kabul edilen öğrencilere uygun desteği sağlar.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06-</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çocuğumun okumaya olan ilgisini geliştirmesine yardımcı olabilir.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07-</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çocuğumun öğrenme ilgisini güçlendiriyor.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08-</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çocuğumun ahlaki gelişimini teşvik edebilir.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09-</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Okulda kullanılan değerlendirme yöntemleri çocuğumun gelişimini tüm yönleriyle anlamama yardımcı oluyor.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10-</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Okul,çocuğumunöğrenmeperformansıvegelişimihakkındabeniiyibilgilendiriyor.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11-</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Okulçocuğumaduygusalrahatsızlıkveöğrenmegüçlükleriilekarşılaştığında yeterli desteği ve rehberlik sağlar.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12-</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Öğretmenlerin benimle iletişim kurma yöntemlerinden memnunum.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13-</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Herhangi bir problem durumunda müdür endişelerime cevap veriyor.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14-</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Okulda, velilerin ihtiyaçlarına uygun eğitim faaliyetleri düzenlenir.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15-</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çocukların gelişimini desteklemek için velilerle iyi bir ilişki kurar.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16</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 aktif veli katılımını teşvik eder.</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17-</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Okulun veli etkinliklerine aktif olarak katılırım.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18-</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Bir veli olarak okula aidiyet hissediyorum.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19-</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Çocuğumun ev ödevlerini tamamlamasını sağlarım.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20-</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Çocuğumu okumaya teşvik ederim.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21-</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Çocuğumun her gün okula gitmesini sağlarım.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r w:rsidR="00A930EC">
        <w:trPr>
          <w:cantSplit/>
          <w:trHeight w:val="340"/>
          <w:tblHeader/>
          <w:jc w:val="center"/>
        </w:trPr>
        <w:tc>
          <w:tcPr>
            <w:tcW w:w="703" w:type="dxa"/>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22-</w:t>
            </w:r>
          </w:p>
        </w:tc>
        <w:tc>
          <w:tcPr>
            <w:tcW w:w="6206" w:type="dxa"/>
            <w:vAlign w:val="center"/>
          </w:tcPr>
          <w:p w:rsidR="00A930EC" w:rsidRDefault="00EF4BBD">
            <w:pPr>
              <w:pStyle w:val="normal0"/>
              <w:rPr>
                <w:rFonts w:ascii="Times New Roman" w:eastAsia="Times New Roman" w:hAnsi="Times New Roman" w:cs="Times New Roman"/>
              </w:rPr>
            </w:pPr>
            <w:r>
              <w:rPr>
                <w:rFonts w:ascii="Times New Roman" w:eastAsia="Times New Roman" w:hAnsi="Times New Roman" w:cs="Times New Roman"/>
              </w:rPr>
              <w:t>Çocuğumun eğitiminde aktif bir ortağım.</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0"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c>
          <w:tcPr>
            <w:tcW w:w="631" w:type="dxa"/>
            <w:vAlign w:val="center"/>
          </w:tcPr>
          <w:p w:rsidR="00A930EC" w:rsidRDefault="00EF4BBD">
            <w:pPr>
              <w:pStyle w:val="normal0"/>
              <w:jc w:val="center"/>
              <w:rPr>
                <w:rFonts w:ascii="Times New Roman" w:eastAsia="Times New Roman" w:hAnsi="Times New Roman" w:cs="Times New Roman"/>
              </w:rPr>
            </w:pPr>
            <w:r>
              <w:rPr>
                <w:rFonts w:ascii="Times New Roman" w:eastAsia="Times New Roman" w:hAnsi="Times New Roman" w:cs="Times New Roman"/>
              </w:rPr>
              <w:t>( )</w:t>
            </w:r>
          </w:p>
        </w:tc>
      </w:tr>
    </w:tbl>
    <w:p w:rsidR="00A930EC" w:rsidRDefault="00EF4BBD">
      <w:pPr>
        <w:pStyle w:val="normal0"/>
        <w:spacing w:line="276" w:lineRule="auto"/>
        <w:rPr>
          <w:rFonts w:ascii="Times New Roman" w:eastAsia="Times New Roman" w:hAnsi="Times New Roman" w:cs="Times New Roman"/>
          <w:color w:val="FF0000"/>
          <w:sz w:val="24"/>
          <w:szCs w:val="24"/>
        </w:rPr>
      </w:pPr>
      <w:r>
        <w:lastRenderedPageBreak/>
        <w:br w:type="page"/>
      </w:r>
    </w:p>
    <w:p w:rsidR="00A930EC" w:rsidRDefault="00EF4BBD">
      <w:pPr>
        <w:pStyle w:val="norm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Ek-2 Stratejik Plan Mimarisi</w:t>
      </w:r>
    </w:p>
    <w:p w:rsidR="00A930EC" w:rsidRDefault="00A930EC">
      <w:pPr>
        <w:pStyle w:val="normal0"/>
        <w:spacing w:line="276" w:lineRule="auto"/>
        <w:rPr>
          <w:rFonts w:ascii="Times New Roman" w:eastAsia="Times New Roman" w:hAnsi="Times New Roman" w:cs="Times New Roman"/>
          <w:sz w:val="24"/>
          <w:szCs w:val="24"/>
        </w:rPr>
      </w:pPr>
    </w:p>
    <w:p w:rsidR="00A930EC" w:rsidRDefault="00EF4BBD">
      <w:pPr>
        <w:pStyle w:val="normal0"/>
        <w:numPr>
          <w:ilvl w:val="0"/>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Eğitime ve Öğretime Erişim ve Katılım</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Okula devam ve tamamlama</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 tekrarı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Okulu bırakma</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Devamsızlık</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Ders Dışı etkinliklere katılım</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Kulüp faaliyetleri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Gezi, Fuar ve Gözlem Faaliyetleri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Sorumluluk Faaliyetleri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Bölgesel (yerel), Ulusal ve Uluslararası Proje, Yarışma vb. Etkinliklere Katılım</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Özel eğitime ihtiyaç duyan bireylerin erişimi</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Destekleme ve yetiştirme kurslarına katılım ve devam</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Özel politika gerektiren grupların eğitim ve öğretime erişimi (göçmenler, romanlar, mevsimlik tarım işçilerinin çocuklarının eğitimi vd.)</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Uzaktan eğitim faaliyetlerine katılım</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Bir üst öğrenime geçiş</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Mezu</w:t>
      </w:r>
      <w:r>
        <w:rPr>
          <w:rFonts w:ascii="Times New Roman" w:eastAsia="Times New Roman" w:hAnsi="Times New Roman" w:cs="Times New Roman"/>
          <w:b/>
          <w:color w:val="000000"/>
          <w:sz w:val="24"/>
          <w:szCs w:val="24"/>
        </w:rPr>
        <w:t>niyet oranı</w:t>
      </w:r>
    </w:p>
    <w:p w:rsidR="00A930EC" w:rsidRDefault="00EF4BBD">
      <w:pPr>
        <w:pStyle w:val="normal0"/>
        <w:numPr>
          <w:ilvl w:val="0"/>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 ve Öğretimde Kalite</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Akademik Kazanımlar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Türkçe ve yabancı dil</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Dinleme</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Konuşma</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Okuma</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Yazma</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Okunan Kitap Sayısı</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Okuma, Yazma ve Konuşma Etkinlikleri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Matematik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Fen Bilimleri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Bilimler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 Dersleri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Bilişim Ağı</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21.yy. Becerileri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STEM</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Yapay Zekâ</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Çevre ve İklim Değişikliği</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Kaynakların Tasarruflu Kullanımı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Finansal Okuryazarlık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Dijital Okuryazarlık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İletişim ve İş Birliği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 ve Medya Okuryazarlığı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Girişimcilik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ve Kültürlerarası Beceriler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 Çözme Becerileri (Matematiksel problem çözmeden çatışma çözmeye kadar detaylandırılabilir.)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Eleştirel Düşünme Becerileri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*Yaratıcılık (Yenilikçilik) ve Bilimsel Araştırma Becerileri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 Okuryazarlığı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Sürdürülebilirlik ve İleri Dönüşüm</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Toplumsal Yaşam Becerileri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Sevgi, Saygı, Adalet ve Hoşgörü Kazanımları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Ahlaki ve Etik Değerler</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Değerler Eğitimi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Hizmetlerine Katılım (temizlik, bakım vb.)</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Sorumluluk Çalışmaları</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Ölçme ve Değerlendirme</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Sınavları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Ulusal Sınavlar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Ulusal ve Ul</w:t>
      </w:r>
      <w:r>
        <w:rPr>
          <w:rFonts w:ascii="Times New Roman" w:eastAsia="Times New Roman" w:hAnsi="Times New Roman" w:cs="Times New Roman"/>
          <w:color w:val="000000"/>
          <w:sz w:val="24"/>
          <w:szCs w:val="24"/>
        </w:rPr>
        <w:t>uslararası Faaliyetlerde Alınan Dereceler</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Sektöre, Üst Öğrenime Hazırlık ve İstihdam</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Atölye Eğitimleri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Eğitimleri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Buluş, Patent, Endüstriyel Tasarım, Marka ve Faydalı Model</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Mesleki Alan Etkinlikleri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Mesleki Eğitime Katkı Sağlayacak İş Birlikleri</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Rehbe</w:t>
      </w:r>
      <w:r>
        <w:rPr>
          <w:rFonts w:ascii="Times New Roman" w:eastAsia="Times New Roman" w:hAnsi="Times New Roman" w:cs="Times New Roman"/>
          <w:b/>
          <w:color w:val="000000"/>
          <w:sz w:val="24"/>
          <w:szCs w:val="24"/>
        </w:rPr>
        <w:t>rlik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Eğitsel Rehberlik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Mesleki Rehberlik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Kişisel Rehberlik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Oryantasyon</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Aile rehberliği</w:t>
      </w:r>
    </w:p>
    <w:p w:rsidR="00A930EC" w:rsidRDefault="00EF4BBD">
      <w:pPr>
        <w:pStyle w:val="normal0"/>
        <w:numPr>
          <w:ilvl w:val="0"/>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Kurumsal Kapasite</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Fiziksel İmkânlar ve Donatım</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Derslikler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 Salonu</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Kütüphane</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Çok amaçlı Salon</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 Odası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İdari Bölümler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Bahçesi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Atölyeler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Laboratuvarlar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Yatakhane/Pansiyon</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Yemekhane</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Tuvaletler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Oyun Alanları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Bilişim Sınıfları</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Mali Yönetim</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Döner Sermaye Gelirleri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 ve Hizmet Alımları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Enerji Verimliliği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Kaynak Tasarrufu</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İnsan kaynakları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Öğretmenlerin Mesleki Gelişimi</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Okul Temelli Mesleki Gelişim Faaliyetleri</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Öğretmen Bilişim Ağı</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Mahalli Hizmet İçi Eğitimler</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Aday Öğretmenlik</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Mentorluk ve Koçluk</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Ulusal ve Uluslararası İyi Uygulama Örnekleri</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Personel Ödül Yönetimi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Yöneticilerinin Mesleki Gelişimi</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Öğretmen Bilişim Ağı</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Mahalli Hizmet İçi Eğitimler</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Mentorluk ve Koçluk</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Ulusal ve Uluslararası İyi Uygulama Örnekleri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Destek Personelinin Mesleki Gelişimi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Motivasyon</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 Doyumu</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Oryantasyon</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Personelin İyi Olma Hali</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Organizasyon</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Görev Dağılımı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Kurul ve Komisyonlar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Aile Birliği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Katılımcılık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Şeffaflık ve Hesap Verebilirlik</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İzleme ve Değerlendirme</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 ve İletişim Teknolojilerinden Yararlanma</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İşlerinin Yönetimi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 İçi İletişim</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Toplum İlişkileri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Kurumlar Arası İletişim ve İş Birliği</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 Sağlığı ve Güvenliği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Kantin</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Tuvaletler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Temizlik ve Hijyen Farkındalığı</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Sağlıklı Beslenme ve Obezite</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Bulaşıcı Hastalıklar</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Bağımlılıkla Mücadele</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Gıda Güvenliği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Çevresi Güvenliği</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 Sağlığı ve Güvenliği (Okul Kazaları, Atölye Denetimleri vb.)</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Zorbalık ve Şiddet</w:t>
      </w:r>
    </w:p>
    <w:p w:rsidR="00A930EC" w:rsidRDefault="00EF4BBD">
      <w:pPr>
        <w:pStyle w:val="normal0"/>
        <w:numPr>
          <w:ilvl w:val="1"/>
          <w:numId w:val="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Sivil Savunma</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İlk Yardım ve Acil Durum</w:t>
      </w:r>
    </w:p>
    <w:p w:rsidR="00A930EC" w:rsidRDefault="00EF4BBD">
      <w:pPr>
        <w:pStyle w:val="normal0"/>
        <w:numPr>
          <w:ilvl w:val="2"/>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Afet riski azaltma</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Deprem</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Sel</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Heyelan</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Yangın</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Çığ</w:t>
      </w:r>
    </w:p>
    <w:p w:rsidR="00A930EC" w:rsidRDefault="00EF4BBD">
      <w:pPr>
        <w:pStyle w:val="normal0"/>
        <w:numPr>
          <w:ilvl w:val="3"/>
          <w:numId w:val="3"/>
        </w:numPr>
        <w:pBdr>
          <w:top w:val="nil"/>
          <w:left w:val="nil"/>
          <w:bottom w:val="nil"/>
          <w:right w:val="nil"/>
          <w:between w:val="nil"/>
        </w:pBdr>
        <w:spacing w:line="276" w:lineRule="auto"/>
        <w:ind w:hanging="6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Salgın hastalıklar</w:t>
      </w:r>
      <w:r>
        <w:br w:type="page"/>
      </w:r>
    </w:p>
    <w:p w:rsidR="00A930EC" w:rsidRDefault="00EF4BBD">
      <w:pPr>
        <w:pStyle w:val="normal0"/>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lastRenderedPageBreak/>
        <w:t>EK-3  İzleme ve Değerlendirme</w:t>
      </w:r>
    </w:p>
    <w:p w:rsidR="00A930EC" w:rsidRDefault="00A930EC">
      <w:pPr>
        <w:pStyle w:val="normal0"/>
        <w:rPr>
          <w:rFonts w:ascii="Times New Roman" w:eastAsia="Times New Roman" w:hAnsi="Times New Roman" w:cs="Times New Roman"/>
          <w:color w:val="FF0000"/>
          <w:sz w:val="24"/>
          <w:szCs w:val="24"/>
        </w:rPr>
      </w:pPr>
    </w:p>
    <w:tbl>
      <w:tblPr>
        <w:tblStyle w:val="af8"/>
        <w:tblW w:w="100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6"/>
        <w:gridCol w:w="870"/>
        <w:gridCol w:w="1304"/>
        <w:gridCol w:w="1740"/>
        <w:gridCol w:w="1885"/>
        <w:gridCol w:w="2368"/>
      </w:tblGrid>
      <w:tr w:rsidR="00A930EC">
        <w:trPr>
          <w:cantSplit/>
          <w:trHeight w:val="510"/>
          <w:tblHeader/>
          <w:jc w:val="center"/>
        </w:trPr>
        <w:tc>
          <w:tcPr>
            <w:tcW w:w="10003" w:type="dxa"/>
            <w:gridSpan w:val="6"/>
            <w:shd w:val="clear" w:color="auto" w:fill="93CDDC"/>
            <w:vAlign w:val="center"/>
          </w:tcPr>
          <w:p w:rsidR="00A930EC" w:rsidRDefault="00EF4BBD">
            <w:pPr>
              <w:pStyle w:val="normal0"/>
              <w:pBdr>
                <w:top w:val="nil"/>
                <w:left w:val="nil"/>
                <w:bottom w:val="nil"/>
                <w:right w:val="nil"/>
                <w:between w:val="nil"/>
              </w:pBdr>
              <w:spacing w:line="23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2024-2025 Eğitim Öğretim Yılı Stratejik Plan İzleme ve Değerlendirme Tablosu</w:t>
            </w:r>
          </w:p>
        </w:tc>
      </w:tr>
      <w:tr w:rsidR="00A930EC">
        <w:trPr>
          <w:cantSplit/>
          <w:trHeight w:val="567"/>
          <w:tblHeader/>
          <w:jc w:val="center"/>
        </w:trPr>
        <w:tc>
          <w:tcPr>
            <w:tcW w:w="1836" w:type="dxa"/>
            <w:shd w:val="clear" w:color="auto" w:fill="93CDDC"/>
            <w:vAlign w:val="center"/>
          </w:tcPr>
          <w:p w:rsidR="00A930EC" w:rsidRDefault="00EF4BBD">
            <w:pPr>
              <w:pStyle w:val="normal0"/>
              <w:ind w:left="142"/>
              <w:rPr>
                <w:rFonts w:ascii="Times New Roman" w:eastAsia="Times New Roman" w:hAnsi="Times New Roman" w:cs="Times New Roman"/>
                <w:b/>
              </w:rPr>
            </w:pPr>
            <w:r>
              <w:rPr>
                <w:rFonts w:ascii="Times New Roman" w:eastAsia="Times New Roman" w:hAnsi="Times New Roman" w:cs="Times New Roman"/>
                <w:b/>
              </w:rPr>
              <w:t>A1</w:t>
            </w:r>
          </w:p>
        </w:tc>
        <w:tc>
          <w:tcPr>
            <w:tcW w:w="8167" w:type="dxa"/>
            <w:gridSpan w:val="5"/>
            <w:shd w:val="clear" w:color="auto" w:fill="DBEEF3"/>
            <w:vAlign w:val="center"/>
          </w:tcPr>
          <w:p w:rsidR="00A930EC" w:rsidRDefault="00A930EC">
            <w:pPr>
              <w:pStyle w:val="normal0"/>
              <w:pBdr>
                <w:top w:val="nil"/>
                <w:left w:val="nil"/>
                <w:bottom w:val="nil"/>
                <w:right w:val="nil"/>
                <w:between w:val="nil"/>
              </w:pBdr>
              <w:spacing w:line="236" w:lineRule="auto"/>
              <w:ind w:left="108"/>
              <w:rPr>
                <w:rFonts w:ascii="Times New Roman" w:eastAsia="Times New Roman" w:hAnsi="Times New Roman" w:cs="Times New Roman"/>
                <w:i/>
                <w:color w:val="000000"/>
              </w:rPr>
            </w:pPr>
          </w:p>
        </w:tc>
      </w:tr>
      <w:tr w:rsidR="00A930EC">
        <w:trPr>
          <w:cantSplit/>
          <w:trHeight w:val="567"/>
          <w:tblHeader/>
          <w:jc w:val="center"/>
        </w:trPr>
        <w:tc>
          <w:tcPr>
            <w:tcW w:w="1836" w:type="dxa"/>
            <w:shd w:val="clear" w:color="auto" w:fill="93CDDC"/>
            <w:vAlign w:val="center"/>
          </w:tcPr>
          <w:p w:rsidR="00A930EC" w:rsidRDefault="00EF4BBD">
            <w:pPr>
              <w:pStyle w:val="normal0"/>
              <w:ind w:left="142"/>
              <w:rPr>
                <w:rFonts w:ascii="Times New Roman" w:eastAsia="Times New Roman" w:hAnsi="Times New Roman" w:cs="Times New Roman"/>
                <w:b/>
              </w:rPr>
            </w:pPr>
            <w:r>
              <w:rPr>
                <w:rFonts w:ascii="Times New Roman" w:eastAsia="Times New Roman" w:hAnsi="Times New Roman" w:cs="Times New Roman"/>
                <w:b/>
              </w:rPr>
              <w:t>H1.1</w:t>
            </w:r>
          </w:p>
        </w:tc>
        <w:tc>
          <w:tcPr>
            <w:tcW w:w="8167" w:type="dxa"/>
            <w:gridSpan w:val="5"/>
            <w:shd w:val="clear" w:color="auto" w:fill="DBEEF3"/>
            <w:vAlign w:val="center"/>
          </w:tcPr>
          <w:p w:rsidR="00A930EC" w:rsidRDefault="00A930EC">
            <w:pPr>
              <w:pStyle w:val="normal0"/>
              <w:pBdr>
                <w:top w:val="nil"/>
                <w:left w:val="nil"/>
                <w:bottom w:val="nil"/>
                <w:right w:val="nil"/>
                <w:between w:val="nil"/>
              </w:pBdr>
              <w:spacing w:before="4" w:line="209" w:lineRule="auto"/>
              <w:ind w:left="108"/>
              <w:rPr>
                <w:rFonts w:ascii="Times New Roman" w:eastAsia="Times New Roman" w:hAnsi="Times New Roman" w:cs="Times New Roman"/>
                <w:color w:val="000000"/>
              </w:rPr>
            </w:pPr>
          </w:p>
        </w:tc>
      </w:tr>
      <w:tr w:rsidR="00A930EC">
        <w:trPr>
          <w:cantSplit/>
          <w:trHeight w:val="567"/>
          <w:tblHeader/>
          <w:jc w:val="center"/>
        </w:trPr>
        <w:tc>
          <w:tcPr>
            <w:tcW w:w="1836" w:type="dxa"/>
            <w:shd w:val="clear" w:color="auto" w:fill="93CDDC"/>
            <w:vAlign w:val="center"/>
          </w:tcPr>
          <w:p w:rsidR="00A930EC" w:rsidRDefault="00EF4BBD">
            <w:pPr>
              <w:pStyle w:val="normal0"/>
              <w:ind w:left="142"/>
              <w:rPr>
                <w:rFonts w:ascii="Times New Roman" w:eastAsia="Times New Roman" w:hAnsi="Times New Roman" w:cs="Times New Roman"/>
                <w:b/>
              </w:rPr>
            </w:pPr>
            <w:r>
              <w:rPr>
                <w:rFonts w:ascii="Times New Roman" w:eastAsia="Times New Roman" w:hAnsi="Times New Roman" w:cs="Times New Roman"/>
                <w:b/>
              </w:rPr>
              <w:t>Hedef 1.1 Performansı</w:t>
            </w:r>
          </w:p>
        </w:tc>
        <w:tc>
          <w:tcPr>
            <w:tcW w:w="8167" w:type="dxa"/>
            <w:gridSpan w:val="5"/>
            <w:shd w:val="clear" w:color="auto" w:fill="DBEEF3"/>
            <w:vAlign w:val="center"/>
          </w:tcPr>
          <w:p w:rsidR="00A930EC" w:rsidRDefault="00A930EC">
            <w:pPr>
              <w:pStyle w:val="normal0"/>
              <w:pBdr>
                <w:top w:val="nil"/>
                <w:left w:val="nil"/>
                <w:bottom w:val="nil"/>
                <w:right w:val="nil"/>
                <w:between w:val="nil"/>
              </w:pBdr>
              <w:spacing w:before="6"/>
              <w:ind w:left="108"/>
              <w:rPr>
                <w:rFonts w:ascii="Times New Roman" w:eastAsia="Times New Roman" w:hAnsi="Times New Roman" w:cs="Times New Roman"/>
                <w:color w:val="000000"/>
              </w:rPr>
            </w:pPr>
          </w:p>
        </w:tc>
      </w:tr>
      <w:tr w:rsidR="00A930EC">
        <w:trPr>
          <w:cantSplit/>
          <w:trHeight w:val="567"/>
          <w:tblHeader/>
          <w:jc w:val="center"/>
        </w:trPr>
        <w:tc>
          <w:tcPr>
            <w:tcW w:w="1836" w:type="dxa"/>
            <w:shd w:val="clear" w:color="auto" w:fill="93CDDC"/>
            <w:vAlign w:val="center"/>
          </w:tcPr>
          <w:p w:rsidR="00A930EC" w:rsidRDefault="00EF4BBD">
            <w:pPr>
              <w:pStyle w:val="normal0"/>
              <w:ind w:left="142"/>
              <w:rPr>
                <w:rFonts w:ascii="Times New Roman" w:eastAsia="Times New Roman" w:hAnsi="Times New Roman" w:cs="Times New Roman"/>
                <w:b/>
              </w:rPr>
            </w:pPr>
            <w:r>
              <w:rPr>
                <w:rFonts w:ascii="Times New Roman" w:eastAsia="Times New Roman" w:hAnsi="Times New Roman" w:cs="Times New Roman"/>
                <w:b/>
              </w:rPr>
              <w:t>Sorumlu</w:t>
            </w:r>
          </w:p>
          <w:p w:rsidR="00A930EC" w:rsidRDefault="00EF4BBD">
            <w:pPr>
              <w:pStyle w:val="normal0"/>
              <w:ind w:left="142"/>
              <w:rPr>
                <w:rFonts w:ascii="Times New Roman" w:eastAsia="Times New Roman" w:hAnsi="Times New Roman" w:cs="Times New Roman"/>
                <w:b/>
              </w:rPr>
            </w:pPr>
            <w:r>
              <w:rPr>
                <w:rFonts w:ascii="Times New Roman" w:eastAsia="Times New Roman" w:hAnsi="Times New Roman" w:cs="Times New Roman"/>
                <w:b/>
              </w:rPr>
              <w:t>Birim</w:t>
            </w:r>
          </w:p>
        </w:tc>
        <w:tc>
          <w:tcPr>
            <w:tcW w:w="8167" w:type="dxa"/>
            <w:gridSpan w:val="5"/>
            <w:shd w:val="clear" w:color="auto" w:fill="DBEEF3"/>
            <w:vAlign w:val="center"/>
          </w:tcPr>
          <w:p w:rsidR="00A930EC" w:rsidRDefault="00A930EC">
            <w:pPr>
              <w:pStyle w:val="normal0"/>
              <w:pBdr>
                <w:top w:val="nil"/>
                <w:left w:val="nil"/>
                <w:bottom w:val="nil"/>
                <w:right w:val="nil"/>
                <w:between w:val="nil"/>
              </w:pBdr>
              <w:spacing w:before="1"/>
              <w:ind w:left="108"/>
              <w:rPr>
                <w:rFonts w:ascii="Times New Roman" w:eastAsia="Times New Roman" w:hAnsi="Times New Roman" w:cs="Times New Roman"/>
                <w:color w:val="000000"/>
              </w:rPr>
            </w:pPr>
          </w:p>
        </w:tc>
      </w:tr>
      <w:tr w:rsidR="00A930EC">
        <w:trPr>
          <w:cantSplit/>
          <w:trHeight w:val="1247"/>
          <w:tblHeader/>
          <w:jc w:val="center"/>
        </w:trPr>
        <w:tc>
          <w:tcPr>
            <w:tcW w:w="1836" w:type="dxa"/>
            <w:shd w:val="clear" w:color="auto" w:fill="93CDDC"/>
            <w:vAlign w:val="center"/>
          </w:tcPr>
          <w:p w:rsidR="00A930EC" w:rsidRDefault="00EF4BBD">
            <w:pPr>
              <w:pStyle w:val="normal0"/>
              <w:ind w:left="142"/>
              <w:rPr>
                <w:rFonts w:ascii="Times New Roman" w:eastAsia="Times New Roman" w:hAnsi="Times New Roman" w:cs="Times New Roman"/>
                <w:b/>
              </w:rPr>
            </w:pPr>
            <w:r>
              <w:rPr>
                <w:rFonts w:ascii="Times New Roman" w:eastAsia="Times New Roman" w:hAnsi="Times New Roman" w:cs="Times New Roman"/>
                <w:b/>
              </w:rPr>
              <w:t>Performans Göstergesi</w:t>
            </w:r>
          </w:p>
        </w:tc>
        <w:tc>
          <w:tcPr>
            <w:tcW w:w="870" w:type="dxa"/>
            <w:shd w:val="clear" w:color="auto" w:fill="93CDDC"/>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Hedefe Etkisi (%)</w:t>
            </w:r>
          </w:p>
        </w:tc>
        <w:tc>
          <w:tcPr>
            <w:tcW w:w="1304" w:type="dxa"/>
            <w:shd w:val="clear" w:color="auto" w:fill="93CDDC"/>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Plan Dönemi Başlangıç Değeri *(A)</w:t>
            </w:r>
          </w:p>
        </w:tc>
        <w:tc>
          <w:tcPr>
            <w:tcW w:w="1740" w:type="dxa"/>
            <w:shd w:val="clear" w:color="auto" w:fill="93CDDC"/>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İzleme Dönemindeki Yıl Sonu Hedeflenen</w:t>
            </w:r>
          </w:p>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Değer (B)</w:t>
            </w:r>
          </w:p>
        </w:tc>
        <w:tc>
          <w:tcPr>
            <w:tcW w:w="1885" w:type="dxa"/>
            <w:shd w:val="clear" w:color="auto" w:fill="93CDDC"/>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İzleme Dönemindeki Gerçekleşme Değeri (C)</w:t>
            </w:r>
          </w:p>
        </w:tc>
        <w:tc>
          <w:tcPr>
            <w:tcW w:w="2368" w:type="dxa"/>
            <w:shd w:val="clear" w:color="auto" w:fill="93CDDC"/>
            <w:vAlign w:val="center"/>
          </w:tcPr>
          <w:p w:rsidR="00A930EC" w:rsidRDefault="00EF4BBD">
            <w:pPr>
              <w:pStyle w:val="normal0"/>
              <w:jc w:val="center"/>
              <w:rPr>
                <w:rFonts w:ascii="Times New Roman" w:eastAsia="Times New Roman" w:hAnsi="Times New Roman" w:cs="Times New Roman"/>
                <w:b/>
              </w:rPr>
            </w:pPr>
            <w:r>
              <w:rPr>
                <w:rFonts w:ascii="Times New Roman" w:eastAsia="Times New Roman" w:hAnsi="Times New Roman" w:cs="Times New Roman"/>
                <w:b/>
              </w:rPr>
              <w:t>Performans (%) (C-A)/(B-A)</w:t>
            </w:r>
          </w:p>
        </w:tc>
      </w:tr>
      <w:tr w:rsidR="00A930EC">
        <w:trPr>
          <w:cantSplit/>
          <w:trHeight w:val="1417"/>
          <w:tblHeader/>
          <w:jc w:val="center"/>
        </w:trPr>
        <w:tc>
          <w:tcPr>
            <w:tcW w:w="1836" w:type="dxa"/>
            <w:shd w:val="clear" w:color="auto" w:fill="93CDDC"/>
            <w:vAlign w:val="center"/>
          </w:tcPr>
          <w:p w:rsidR="00A930EC" w:rsidRDefault="00EF4BBD">
            <w:pPr>
              <w:pStyle w:val="normal0"/>
              <w:ind w:left="142"/>
              <w:rPr>
                <w:rFonts w:ascii="Times New Roman" w:eastAsia="Times New Roman" w:hAnsi="Times New Roman" w:cs="Times New Roman"/>
                <w:b/>
              </w:rPr>
            </w:pPr>
            <w:r>
              <w:rPr>
                <w:rFonts w:ascii="Times New Roman" w:eastAsia="Times New Roman" w:hAnsi="Times New Roman" w:cs="Times New Roman"/>
                <w:b/>
              </w:rPr>
              <w:t>PG 1.1.1 Her dönem sınıf velilerine yönelik düzenlenen etkinlik sayısı</w:t>
            </w:r>
          </w:p>
        </w:tc>
        <w:tc>
          <w:tcPr>
            <w:tcW w:w="870" w:type="dxa"/>
            <w:shd w:val="clear" w:color="auto" w:fill="DBEEF3"/>
            <w:vAlign w:val="center"/>
          </w:tcPr>
          <w:p w:rsidR="00A930EC" w:rsidRDefault="00EF4BBD">
            <w:pPr>
              <w:pStyle w:val="normal0"/>
              <w:pBdr>
                <w:top w:val="nil"/>
                <w:left w:val="nil"/>
                <w:bottom w:val="nil"/>
                <w:right w:val="nil"/>
                <w:between w:val="nil"/>
              </w:pBdr>
              <w:spacing w:before="8"/>
              <w:ind w:left="108"/>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304" w:type="dxa"/>
            <w:shd w:val="clear" w:color="auto" w:fill="DBEEF3"/>
            <w:vAlign w:val="center"/>
          </w:tcPr>
          <w:p w:rsidR="00A930EC" w:rsidRDefault="00EF4BBD">
            <w:pPr>
              <w:pStyle w:val="normal0"/>
              <w:pBdr>
                <w:top w:val="nil"/>
                <w:left w:val="nil"/>
                <w:bottom w:val="nil"/>
                <w:right w:val="nil"/>
                <w:between w:val="nil"/>
              </w:pBdr>
              <w:spacing w:before="8"/>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40" w:type="dxa"/>
            <w:shd w:val="clear" w:color="auto" w:fill="DBEEF3"/>
            <w:vAlign w:val="center"/>
          </w:tcPr>
          <w:p w:rsidR="00A930EC" w:rsidRDefault="00EF4BBD">
            <w:pPr>
              <w:pStyle w:val="normal0"/>
              <w:pBdr>
                <w:top w:val="nil"/>
                <w:left w:val="nil"/>
                <w:bottom w:val="nil"/>
                <w:right w:val="nil"/>
                <w:between w:val="nil"/>
              </w:pBdr>
              <w:spacing w:before="2"/>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885" w:type="dxa"/>
            <w:shd w:val="clear" w:color="auto" w:fill="DBEEF3"/>
            <w:vAlign w:val="center"/>
          </w:tcPr>
          <w:p w:rsidR="00A930EC" w:rsidRDefault="00EF4BBD">
            <w:pPr>
              <w:pStyle w:val="normal0"/>
              <w:pBdr>
                <w:top w:val="nil"/>
                <w:left w:val="nil"/>
                <w:bottom w:val="nil"/>
                <w:right w:val="nil"/>
                <w:between w:val="nil"/>
              </w:pBdr>
              <w:spacing w:before="2"/>
              <w:ind w:left="10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368" w:type="dxa"/>
            <w:shd w:val="clear" w:color="auto" w:fill="DBEEF3"/>
            <w:vAlign w:val="center"/>
          </w:tcPr>
          <w:p w:rsidR="00A930EC" w:rsidRDefault="00EF4BBD">
            <w:pPr>
              <w:pStyle w:val="normal0"/>
              <w:pBdr>
                <w:top w:val="nil"/>
                <w:left w:val="nil"/>
                <w:bottom w:val="nil"/>
                <w:right w:val="nil"/>
                <w:between w:val="nil"/>
              </w:pBdr>
              <w:spacing w:before="8"/>
              <w:ind w:left="10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A930EC">
        <w:trPr>
          <w:cantSplit/>
          <w:trHeight w:val="1417"/>
          <w:tblHeader/>
          <w:jc w:val="center"/>
        </w:trPr>
        <w:tc>
          <w:tcPr>
            <w:tcW w:w="1836" w:type="dxa"/>
            <w:shd w:val="clear" w:color="auto" w:fill="93CDDC"/>
            <w:vAlign w:val="center"/>
          </w:tcPr>
          <w:p w:rsidR="00A930EC" w:rsidRDefault="00EF4BBD">
            <w:pPr>
              <w:pStyle w:val="normal0"/>
              <w:ind w:left="142"/>
              <w:rPr>
                <w:rFonts w:ascii="Times New Roman" w:eastAsia="Times New Roman" w:hAnsi="Times New Roman" w:cs="Times New Roman"/>
                <w:b/>
              </w:rPr>
            </w:pPr>
            <w:r>
              <w:rPr>
                <w:rFonts w:ascii="Times New Roman" w:eastAsia="Times New Roman" w:hAnsi="Times New Roman" w:cs="Times New Roman"/>
                <w:b/>
              </w:rPr>
              <w:t>PG 1.1.2 En az bir aile eğitimi alan veli oranı (%)</w:t>
            </w:r>
          </w:p>
        </w:tc>
        <w:tc>
          <w:tcPr>
            <w:tcW w:w="870" w:type="dxa"/>
            <w:shd w:val="clear" w:color="auto" w:fill="DBEEF3"/>
            <w:vAlign w:val="center"/>
          </w:tcPr>
          <w:p w:rsidR="00A930EC" w:rsidRDefault="00EF4BBD">
            <w:pPr>
              <w:pStyle w:val="normal0"/>
              <w:pBdr>
                <w:top w:val="nil"/>
                <w:left w:val="nil"/>
                <w:bottom w:val="nil"/>
                <w:right w:val="nil"/>
                <w:between w:val="nil"/>
              </w:pBdr>
              <w:spacing w:before="8"/>
              <w:ind w:left="108"/>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304" w:type="dxa"/>
            <w:shd w:val="clear" w:color="auto" w:fill="DBEEF3"/>
            <w:vAlign w:val="center"/>
          </w:tcPr>
          <w:p w:rsidR="00A930EC" w:rsidRDefault="00EF4BBD">
            <w:pPr>
              <w:pStyle w:val="normal0"/>
              <w:pBdr>
                <w:top w:val="nil"/>
                <w:left w:val="nil"/>
                <w:bottom w:val="nil"/>
                <w:right w:val="nil"/>
                <w:between w:val="nil"/>
              </w:pBdr>
              <w:spacing w:before="8"/>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740" w:type="dxa"/>
            <w:shd w:val="clear" w:color="auto" w:fill="DBEEF3"/>
            <w:vAlign w:val="center"/>
          </w:tcPr>
          <w:p w:rsidR="00A930EC" w:rsidRDefault="00EF4BBD">
            <w:pPr>
              <w:pStyle w:val="normal0"/>
              <w:pBdr>
                <w:top w:val="nil"/>
                <w:left w:val="nil"/>
                <w:bottom w:val="nil"/>
                <w:right w:val="nil"/>
                <w:between w:val="nil"/>
              </w:pBdr>
              <w:spacing w:before="8"/>
              <w:ind w:left="105"/>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885" w:type="dxa"/>
            <w:shd w:val="clear" w:color="auto" w:fill="DBEEF3"/>
            <w:vAlign w:val="center"/>
          </w:tcPr>
          <w:p w:rsidR="00A930EC" w:rsidRDefault="00EF4BBD">
            <w:pPr>
              <w:pStyle w:val="normal0"/>
              <w:pBdr>
                <w:top w:val="nil"/>
                <w:left w:val="nil"/>
                <w:bottom w:val="nil"/>
                <w:right w:val="nil"/>
                <w:between w:val="nil"/>
              </w:pBdr>
              <w:spacing w:before="8"/>
              <w:ind w:left="10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2368" w:type="dxa"/>
            <w:shd w:val="clear" w:color="auto" w:fill="DBEEF3"/>
            <w:vAlign w:val="center"/>
          </w:tcPr>
          <w:p w:rsidR="00A930EC" w:rsidRDefault="00EF4BBD">
            <w:pPr>
              <w:pStyle w:val="normal0"/>
              <w:pBdr>
                <w:top w:val="nil"/>
                <w:left w:val="nil"/>
                <w:bottom w:val="nil"/>
                <w:right w:val="nil"/>
                <w:between w:val="nil"/>
              </w:pBdr>
              <w:spacing w:before="8"/>
              <w:ind w:left="10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r>
      <w:tr w:rsidR="00A930EC">
        <w:trPr>
          <w:cantSplit/>
          <w:trHeight w:val="504"/>
          <w:tblHeader/>
          <w:jc w:val="center"/>
        </w:trPr>
        <w:tc>
          <w:tcPr>
            <w:tcW w:w="10003" w:type="dxa"/>
            <w:gridSpan w:val="6"/>
            <w:shd w:val="clear" w:color="auto" w:fill="93CDDC"/>
            <w:vAlign w:val="center"/>
          </w:tcPr>
          <w:p w:rsidR="00A930EC" w:rsidRDefault="00EF4BBD">
            <w:pPr>
              <w:pStyle w:val="normal0"/>
              <w:pBdr>
                <w:top w:val="nil"/>
                <w:left w:val="nil"/>
                <w:bottom w:val="nil"/>
                <w:right w:val="nil"/>
                <w:between w:val="nil"/>
              </w:pBdr>
              <w:spacing w:before="2" w:line="21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Hedefe İlişkin Değerlendirmeler</w:t>
            </w:r>
          </w:p>
        </w:tc>
      </w:tr>
      <w:tr w:rsidR="00A930EC">
        <w:trPr>
          <w:cantSplit/>
          <w:trHeight w:val="1493"/>
          <w:tblHeader/>
          <w:jc w:val="center"/>
        </w:trPr>
        <w:tc>
          <w:tcPr>
            <w:tcW w:w="10003" w:type="dxa"/>
            <w:gridSpan w:val="6"/>
            <w:vAlign w:val="center"/>
          </w:tcPr>
          <w:p w:rsidR="00A930EC" w:rsidRDefault="00EF4BBD">
            <w:pPr>
              <w:pStyle w:val="normal0"/>
              <w:pBdr>
                <w:top w:val="nil"/>
                <w:left w:val="nil"/>
                <w:bottom w:val="nil"/>
                <w:right w:val="nil"/>
                <w:between w:val="nil"/>
              </w:pBdr>
              <w:spacing w:line="276" w:lineRule="auto"/>
              <w:ind w:left="107"/>
              <w:jc w:val="both"/>
              <w:rPr>
                <w:rFonts w:ascii="Times New Roman" w:eastAsia="Times New Roman" w:hAnsi="Times New Roman" w:cs="Times New Roman"/>
                <w:color w:val="000000"/>
              </w:rPr>
            </w:pPr>
            <w:r>
              <w:rPr>
                <w:rFonts w:ascii="Times New Roman" w:eastAsia="Times New Roman" w:hAnsi="Times New Roman" w:cs="Times New Roman"/>
                <w:color w:val="000000"/>
              </w:rPr>
              <w:t>2024-2025eğitimöğretimyılındaPG1.1.1içinperformansın%100oranındagerçekleştiğigörülmektedir.</w:t>
            </w:r>
          </w:p>
          <w:p w:rsidR="00A930EC" w:rsidRDefault="00EF4BBD">
            <w:pPr>
              <w:pStyle w:val="normal0"/>
              <w:pBdr>
                <w:top w:val="nil"/>
                <w:left w:val="nil"/>
                <w:bottom w:val="nil"/>
                <w:right w:val="nil"/>
                <w:between w:val="nil"/>
              </w:pBdr>
              <w:spacing w:before="1" w:line="276" w:lineRule="auto"/>
              <w:ind w:left="107" w:right="95"/>
              <w:jc w:val="both"/>
              <w:rPr>
                <w:rFonts w:ascii="Times New Roman" w:eastAsia="Times New Roman" w:hAnsi="Times New Roman" w:cs="Times New Roman"/>
                <w:color w:val="000000"/>
              </w:rPr>
            </w:pPr>
            <w:r>
              <w:rPr>
                <w:rFonts w:ascii="Times New Roman" w:eastAsia="Times New Roman" w:hAnsi="Times New Roman" w:cs="Times New Roman"/>
                <w:color w:val="00000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r>
              <w:rPr>
                <w:rFonts w:ascii="Times New Roman" w:eastAsia="Times New Roman" w:hAnsi="Times New Roman" w:cs="Times New Roman"/>
                <w:color w:val="000000"/>
              </w:rPr>
              <w:t>.</w:t>
            </w:r>
          </w:p>
        </w:tc>
      </w:tr>
    </w:tbl>
    <w:p w:rsidR="00A930EC" w:rsidRDefault="00A930EC">
      <w:pPr>
        <w:pStyle w:val="normal0"/>
        <w:rPr>
          <w:rFonts w:ascii="Times New Roman" w:eastAsia="Times New Roman" w:hAnsi="Times New Roman" w:cs="Times New Roman"/>
          <w:color w:val="FF0000"/>
          <w:sz w:val="24"/>
          <w:szCs w:val="24"/>
        </w:rPr>
      </w:pPr>
    </w:p>
    <w:p w:rsidR="00A930EC" w:rsidRDefault="00A930EC">
      <w:pPr>
        <w:pStyle w:val="normal0"/>
        <w:tabs>
          <w:tab w:val="left" w:pos="1470"/>
        </w:tabs>
        <w:rPr>
          <w:rFonts w:ascii="Times New Roman" w:eastAsia="Times New Roman" w:hAnsi="Times New Roman" w:cs="Times New Roman"/>
          <w:sz w:val="24"/>
          <w:szCs w:val="24"/>
        </w:rPr>
      </w:pPr>
    </w:p>
    <w:p w:rsidR="00A930EC" w:rsidRDefault="00A930EC">
      <w:pPr>
        <w:pStyle w:val="normal0"/>
        <w:tabs>
          <w:tab w:val="left" w:pos="1470"/>
        </w:tabs>
        <w:rPr>
          <w:rFonts w:ascii="Times New Roman" w:eastAsia="Times New Roman" w:hAnsi="Times New Roman" w:cs="Times New Roman"/>
          <w:sz w:val="24"/>
          <w:szCs w:val="24"/>
        </w:rPr>
      </w:pPr>
    </w:p>
    <w:p w:rsidR="00A930EC" w:rsidRDefault="00A930EC">
      <w:pPr>
        <w:pStyle w:val="normal0"/>
        <w:tabs>
          <w:tab w:val="left" w:pos="1470"/>
        </w:tabs>
        <w:rPr>
          <w:rFonts w:ascii="Times New Roman" w:eastAsia="Times New Roman" w:hAnsi="Times New Roman" w:cs="Times New Roman"/>
          <w:sz w:val="24"/>
          <w:szCs w:val="24"/>
        </w:rPr>
      </w:pPr>
    </w:p>
    <w:p w:rsidR="00A930EC" w:rsidRDefault="00A930EC">
      <w:pPr>
        <w:pStyle w:val="normal0"/>
        <w:tabs>
          <w:tab w:val="left" w:pos="1470"/>
        </w:tabs>
        <w:rPr>
          <w:rFonts w:ascii="Times New Roman" w:eastAsia="Times New Roman" w:hAnsi="Times New Roman" w:cs="Times New Roman"/>
          <w:sz w:val="24"/>
          <w:szCs w:val="24"/>
        </w:rPr>
      </w:pPr>
    </w:p>
    <w:p w:rsidR="00A930EC" w:rsidRDefault="00A930EC">
      <w:pPr>
        <w:pStyle w:val="normal0"/>
        <w:tabs>
          <w:tab w:val="left" w:pos="1470"/>
        </w:tabs>
        <w:rPr>
          <w:rFonts w:ascii="Times New Roman" w:eastAsia="Times New Roman" w:hAnsi="Times New Roman" w:cs="Times New Roman"/>
          <w:sz w:val="24"/>
          <w:szCs w:val="24"/>
        </w:rPr>
      </w:pPr>
    </w:p>
    <w:p w:rsidR="00A930EC" w:rsidRDefault="00A930EC">
      <w:pPr>
        <w:pStyle w:val="normal0"/>
        <w:tabs>
          <w:tab w:val="left" w:pos="1470"/>
        </w:tabs>
        <w:rPr>
          <w:rFonts w:ascii="Times New Roman" w:eastAsia="Times New Roman" w:hAnsi="Times New Roman" w:cs="Times New Roman"/>
          <w:sz w:val="24"/>
          <w:szCs w:val="24"/>
        </w:rPr>
      </w:pPr>
    </w:p>
    <w:p w:rsidR="00A930EC" w:rsidRDefault="00EF4BBD">
      <w:pPr>
        <w:pStyle w:val="normal0"/>
        <w:tabs>
          <w:tab w:val="left" w:pos="1470"/>
        </w:tabs>
      </w:pPr>
      <w:r>
        <w:rPr>
          <w:noProof/>
          <w:color w:val="F79646"/>
        </w:rPr>
        <w:lastRenderedPageBreak/>
        <w:drawing>
          <wp:inline distT="0" distB="0" distL="0" distR="0">
            <wp:extent cx="2819400" cy="2047875"/>
            <wp:effectExtent l="19050" t="0" r="1905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extent cx="2800350" cy="2038350"/>
            <wp:effectExtent l="19050" t="0" r="1905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1648460</wp:posOffset>
              </wp:positionH>
              <wp:positionV relativeFrom="paragraph">
                <wp:posOffset>-439418</wp:posOffset>
              </wp:positionV>
              <wp:extent cx="2113915" cy="428625"/>
              <wp:effectExtent b="9525" l="0" r="635" t="0"/>
              <wp:wrapNone/>
              <wp:docPr id="1" name=""/>
              <a:graphic>
                <a:graphicData uri="http://schemas.microsoft.com/office/word/2010/wordprocessingShape">
                  <wps:wsp>
                    <wps:cNvSpPr txBox="1">
                      <a:spLocks noChangeArrowheads="1"/>
                    </wps:cNvSpPr>
                    <wps:spPr bwMode="auto">
                      <a:xfrm>
                        <a:off x="0" y="0"/>
                        <a:ext cx="2113915" cy="428625"/>
                      </a:xfrm>
                      <a:prstGeom prst="rect">
                        <a:avLst/>
                      </a:prstGeom>
                      <a:solidFill>
                        <a:srgbClr val="FFFFFF"/>
                      </a:solidFill>
                      <a:ln w="9525">
                        <a:solidFill>
                          <a:srgbClr val="000000"/>
                        </a:solidFill>
                        <a:miter lim="800000"/>
                        <a:headEnd/>
                        <a:tailEnd/>
                      </a:ln>
                    </wps:spPr>
                    <wps:txbx>
                      <w:txbxContent>
                        <w:p w:rsidR="00496CD1" w:rsidDel="00000000" w:rsidP="00C933B9" w:rsidRDefault="00496CD1" w:rsidRPr="00000000">
                          <w:r w:rsidDel="00000000" w:rsidR="00000000" w:rsidRPr="00000000">
                            <w:t>Öğrenci Anketi Sonuçları(100 Kişi)</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7456" behindDoc="0" locked="0" layoutInCell="1" allowOverlap="1">
                <wp:simplePos x="0" y="0"/>
                <wp:positionH relativeFrom="column">
                  <wp:posOffset>1648460</wp:posOffset>
                </wp:positionH>
                <wp:positionV relativeFrom="paragraph">
                  <wp:posOffset>-439418</wp:posOffset>
                </wp:positionV>
                <wp:extent cx="2114550" cy="43815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cstate="print"/>
                        <a:srcRect/>
                        <a:stretch>
                          <a:fillRect/>
                        </a:stretch>
                      </pic:blipFill>
                      <pic:spPr>
                        <a:xfrm>
                          <a:off x="0" y="0"/>
                          <a:ext cx="2114550" cy="438150"/>
                        </a:xfrm>
                        <a:prstGeom prst="rect">
                          <a:avLst/>
                        </a:prstGeom>
                        <a:ln/>
                      </pic:spPr>
                    </pic:pic>
                  </a:graphicData>
                </a:graphic>
              </wp:anchor>
            </w:drawing>
          </w:r>
        </ve:Fallback>
      </ve:AlternateContent>
    </w:p>
    <w:p w:rsidR="00A930EC" w:rsidRDefault="00EF4BBD">
      <w:pPr>
        <w:pStyle w:val="normal0"/>
        <w:tabs>
          <w:tab w:val="left" w:pos="1470"/>
        </w:tabs>
      </w:pPr>
      <w:r>
        <w:rPr>
          <w:noProof/>
        </w:rPr>
        <w:drawing>
          <wp:inline distT="0" distB="0" distL="0" distR="0">
            <wp:extent cx="2752725" cy="2124075"/>
            <wp:effectExtent l="19050" t="0" r="9525" b="0"/>
            <wp:docPr id="2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extent cx="2876550" cy="2124075"/>
            <wp:effectExtent l="19050" t="0" r="19050" b="0"/>
            <wp:docPr id="2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30EC" w:rsidRDefault="00EF4BBD">
      <w:pPr>
        <w:pStyle w:val="normal0"/>
        <w:tabs>
          <w:tab w:val="left" w:pos="1470"/>
        </w:tabs>
      </w:pPr>
      <w:r>
        <w:rPr>
          <w:noProof/>
        </w:rPr>
        <w:drawing>
          <wp:inline distT="0" distB="0" distL="0" distR="0">
            <wp:extent cx="2752725" cy="2295525"/>
            <wp:effectExtent l="19050" t="0" r="9525" b="0"/>
            <wp:docPr id="2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extent cx="2876550" cy="2295525"/>
            <wp:effectExtent l="19050" t="0" r="19050" b="0"/>
            <wp:docPr id="2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30EC" w:rsidRDefault="00EF4BBD">
      <w:pPr>
        <w:pStyle w:val="normal0"/>
        <w:tabs>
          <w:tab w:val="left" w:pos="1470"/>
        </w:tabs>
      </w:pPr>
      <w:r>
        <w:rPr>
          <w:noProof/>
        </w:rPr>
        <w:drawing>
          <wp:inline distT="0" distB="0" distL="0" distR="0">
            <wp:extent cx="2705100" cy="2314575"/>
            <wp:effectExtent l="19050" t="0" r="19050" b="0"/>
            <wp:docPr id="2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extent cx="2895600" cy="2314575"/>
            <wp:effectExtent l="19050" t="0" r="19050" b="0"/>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30EC" w:rsidRDefault="00EF4BBD">
      <w:pPr>
        <w:pStyle w:val="normal0"/>
        <w:tabs>
          <w:tab w:val="left" w:pos="1470"/>
        </w:tabs>
      </w:pPr>
      <w:r>
        <w:rPr>
          <w:noProof/>
        </w:rPr>
        <w:lastRenderedPageBreak/>
        <w:drawing>
          <wp:inline distT="0" distB="0" distL="0" distR="0">
            <wp:extent cx="2809875" cy="2247900"/>
            <wp:effectExtent l="19050" t="0" r="9525" b="0"/>
            <wp:docPr id="2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extent cx="2809875" cy="2247900"/>
            <wp:effectExtent l="19050" t="0" r="9525" b="0"/>
            <wp:docPr id="3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930EC" w:rsidRDefault="00EF4BBD">
      <w:pPr>
        <w:pStyle w:val="normal0"/>
        <w:tabs>
          <w:tab w:val="left" w:pos="1470"/>
        </w:tabs>
      </w:pPr>
      <w:r>
        <w:rPr>
          <w:noProof/>
        </w:rPr>
        <w:drawing>
          <wp:inline distT="0" distB="0" distL="0" distR="0">
            <wp:extent cx="2838450" cy="2162175"/>
            <wp:effectExtent l="19050" t="0" r="1905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extent cx="2838450" cy="2143125"/>
            <wp:effectExtent l="19050" t="0" r="1905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930EC" w:rsidRDefault="00EF4BBD">
      <w:pPr>
        <w:pStyle w:val="normal0"/>
        <w:tabs>
          <w:tab w:val="left" w:pos="1470"/>
        </w:tabs>
      </w:pPr>
      <w:r>
        <w:rPr>
          <w:noProof/>
        </w:rPr>
        <w:drawing>
          <wp:inline distT="0" distB="0" distL="0" distR="0">
            <wp:extent cx="2809875" cy="2600325"/>
            <wp:effectExtent l="19050" t="0" r="9525"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extent cx="2886075" cy="2600325"/>
            <wp:effectExtent l="19050" t="0" r="9525"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930EC" w:rsidRDefault="00EF4BBD">
      <w:pPr>
        <w:pStyle w:val="normal0"/>
        <w:tabs>
          <w:tab w:val="left" w:pos="1470"/>
        </w:tabs>
      </w:pPr>
      <w:r>
        <w:rPr>
          <w:noProof/>
        </w:rPr>
        <w:lastRenderedPageBreak/>
        <w:drawing>
          <wp:inline distT="0" distB="0" distL="0" distR="0">
            <wp:extent cx="2809875" cy="2486025"/>
            <wp:effectExtent l="19050" t="0" r="9525"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extent cx="2886075" cy="2486025"/>
            <wp:effectExtent l="19050" t="0" r="9525"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930EC" w:rsidRDefault="00EF4BBD">
      <w:pPr>
        <w:pStyle w:val="normal0"/>
        <w:tabs>
          <w:tab w:val="left" w:pos="1470"/>
        </w:tabs>
      </w:pPr>
      <w:r>
        <w:rPr>
          <w:noProof/>
        </w:rPr>
        <w:drawing>
          <wp:inline distT="0" distB="0" distL="0" distR="0">
            <wp:extent cx="2809875" cy="2628900"/>
            <wp:effectExtent l="19050" t="0" r="9525"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extent cx="2886075" cy="2628900"/>
            <wp:effectExtent l="19050" t="0" r="9525"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30EC" w:rsidRDefault="00EF4BBD">
      <w:pPr>
        <w:pStyle w:val="normal0"/>
        <w:tabs>
          <w:tab w:val="left" w:pos="1470"/>
        </w:tabs>
        <w:rPr>
          <w:b/>
        </w:rPr>
      </w:pPr>
      <w:r>
        <w:rPr>
          <w:noProof/>
        </w:rPr>
        <w:drawing>
          <wp:inline distT="0" distB="0" distL="0" distR="0">
            <wp:extent cx="2809875" cy="2419350"/>
            <wp:effectExtent l="19050" t="0" r="9525"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b/>
          <w:noProof/>
        </w:rPr>
        <w:drawing>
          <wp:inline distT="0" distB="0" distL="0" distR="0">
            <wp:extent cx="2809875" cy="2419350"/>
            <wp:effectExtent l="19050" t="0" r="9525"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24766</wp:posOffset>
              </wp:positionH>
              <wp:positionV relativeFrom="paragraph">
                <wp:posOffset>2414905</wp:posOffset>
              </wp:positionV>
              <wp:extent cx="2548890" cy="457200"/>
              <wp:effectExtent b="0" l="0" r="3810" t="0"/>
              <wp:wrapNone/>
              <wp:docPr id="6" name=""/>
              <a:graphic>
                <a:graphicData uri="http://schemas.microsoft.com/office/word/2010/wordprocessingShape">
                  <wps:wsp>
                    <wps:cNvSpPr txBox="1">
                      <a:spLocks noChangeArrowheads="1"/>
                    </wps:cNvSpPr>
                    <wps:spPr bwMode="auto">
                      <a:xfrm>
                        <a:off x="0" y="0"/>
                        <a:ext cx="2548890" cy="457200"/>
                      </a:xfrm>
                      <a:prstGeom prst="rect">
                        <a:avLst/>
                      </a:prstGeom>
                      <a:solidFill>
                        <a:srgbClr val="FFFFFF"/>
                      </a:solidFill>
                      <a:ln w="9525">
                        <a:solidFill>
                          <a:srgbClr val="000000"/>
                        </a:solidFill>
                        <a:miter lim="800000"/>
                        <a:headEnd/>
                        <a:tailEnd/>
                      </a:ln>
                    </wps:spPr>
                    <wps:txbx>
                      <w:txbxContent>
                        <w:p w:rsidR="00496CD1" w:rsidDel="00000000" w:rsidP="00C933B9" w:rsidRDefault="00496CD1" w:rsidRPr="00000000">
                          <w:r w:rsidDel="00000000" w:rsidR="00000000" w:rsidRPr="00000000">
                            <w:t>ÖĞRETMEN ANKETİ SONUÇLARI</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8480" behindDoc="0" locked="0" layoutInCell="1" allowOverlap="1">
                <wp:simplePos x="0" y="0"/>
                <wp:positionH relativeFrom="column">
                  <wp:posOffset>24766</wp:posOffset>
                </wp:positionH>
                <wp:positionV relativeFrom="paragraph">
                  <wp:posOffset>2414905</wp:posOffset>
                </wp:positionV>
                <wp:extent cx="2552700" cy="457200"/>
                <wp:effectExtent l="0" t="0" r="0" b="0"/>
                <wp:wrapNone/>
                <wp:docPr id="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cstate="print"/>
                        <a:srcRect/>
                        <a:stretch>
                          <a:fillRect/>
                        </a:stretch>
                      </pic:blipFill>
                      <pic:spPr>
                        <a:xfrm>
                          <a:off x="0" y="0"/>
                          <a:ext cx="2552700" cy="457200"/>
                        </a:xfrm>
                        <a:prstGeom prst="rect">
                          <a:avLst/>
                        </a:prstGeom>
                        <a:ln/>
                      </pic:spPr>
                    </pic:pic>
                  </a:graphicData>
                </a:graphic>
              </wp:anchor>
            </w:drawing>
          </w:r>
        </ve:Fallback>
      </ve:AlternateContent>
    </w:p>
    <w:p w:rsidR="00A930EC" w:rsidRDefault="00A930EC">
      <w:pPr>
        <w:pStyle w:val="normal0"/>
      </w:pPr>
    </w:p>
    <w:p w:rsidR="00A930EC" w:rsidRDefault="00EF4BBD">
      <w:pPr>
        <w:pStyle w:val="normal0"/>
      </w:pPr>
      <w:r>
        <w:rPr>
          <w:noProof/>
        </w:rPr>
        <w:lastRenderedPageBreak/>
        <w:drawing>
          <wp:inline distT="0" distB="0" distL="0" distR="0">
            <wp:extent cx="2757418" cy="1324429"/>
            <wp:effectExtent l="0" t="0" r="0" b="0"/>
            <wp:docPr id="40" name="image12.png" descr="C:\Users\USER\Desktop\paint\2.png"/>
            <wp:cNvGraphicFramePr/>
            <a:graphic xmlns:a="http://schemas.openxmlformats.org/drawingml/2006/main">
              <a:graphicData uri="http://schemas.openxmlformats.org/drawingml/2006/picture">
                <pic:pic xmlns:pic="http://schemas.openxmlformats.org/drawingml/2006/picture">
                  <pic:nvPicPr>
                    <pic:cNvPr id="0" name="image12.png" descr="C:\Users\USER\Desktop\paint\2.png"/>
                    <pic:cNvPicPr preferRelativeResize="0"/>
                  </pic:nvPicPr>
                  <pic:blipFill>
                    <a:blip r:embed="rId42"/>
                    <a:srcRect/>
                    <a:stretch>
                      <a:fillRect/>
                    </a:stretch>
                  </pic:blipFill>
                  <pic:spPr>
                    <a:xfrm>
                      <a:off x="0" y="0"/>
                      <a:ext cx="2757418" cy="1324429"/>
                    </a:xfrm>
                    <a:prstGeom prst="rect">
                      <a:avLst/>
                    </a:prstGeom>
                    <a:ln/>
                  </pic:spPr>
                </pic:pic>
              </a:graphicData>
            </a:graphic>
          </wp:inline>
        </w:drawing>
      </w:r>
      <w:r>
        <w:rPr>
          <w:noProof/>
        </w:rPr>
        <w:drawing>
          <wp:inline distT="0" distB="0" distL="0" distR="0">
            <wp:extent cx="2743200" cy="1519012"/>
            <wp:effectExtent l="0" t="0" r="0" b="0"/>
            <wp:docPr id="41" name="image13.png" descr="C:\Users\USER\Desktop\paint\3.png"/>
            <wp:cNvGraphicFramePr/>
            <a:graphic xmlns:a="http://schemas.openxmlformats.org/drawingml/2006/main">
              <a:graphicData uri="http://schemas.openxmlformats.org/drawingml/2006/picture">
                <pic:pic xmlns:pic="http://schemas.openxmlformats.org/drawingml/2006/picture">
                  <pic:nvPicPr>
                    <pic:cNvPr id="0" name="image13.png" descr="C:\Users\USER\Desktop\paint\3.png"/>
                    <pic:cNvPicPr preferRelativeResize="0"/>
                  </pic:nvPicPr>
                  <pic:blipFill>
                    <a:blip r:embed="rId43"/>
                    <a:srcRect/>
                    <a:stretch>
                      <a:fillRect/>
                    </a:stretch>
                  </pic:blipFill>
                  <pic:spPr>
                    <a:xfrm>
                      <a:off x="0" y="0"/>
                      <a:ext cx="2743200" cy="1519012"/>
                    </a:xfrm>
                    <a:prstGeom prst="rect">
                      <a:avLst/>
                    </a:prstGeom>
                    <a:ln/>
                  </pic:spPr>
                </pic:pic>
              </a:graphicData>
            </a:graphic>
          </wp:inline>
        </w:drawing>
      </w:r>
      <w:r>
        <w:rPr>
          <w:noProof/>
        </w:rPr>
        <w:drawing>
          <wp:inline distT="0" distB="0" distL="0" distR="0">
            <wp:extent cx="2770145" cy="1507413"/>
            <wp:effectExtent l="0" t="0" r="0" b="0"/>
            <wp:docPr id="42" name="image14.png" descr="C:\Users\USER\Desktop\paint\4.png"/>
            <wp:cNvGraphicFramePr/>
            <a:graphic xmlns:a="http://schemas.openxmlformats.org/drawingml/2006/main">
              <a:graphicData uri="http://schemas.openxmlformats.org/drawingml/2006/picture">
                <pic:pic xmlns:pic="http://schemas.openxmlformats.org/drawingml/2006/picture">
                  <pic:nvPicPr>
                    <pic:cNvPr id="0" name="image14.png" descr="C:\Users\USER\Desktop\paint\4.png"/>
                    <pic:cNvPicPr preferRelativeResize="0"/>
                  </pic:nvPicPr>
                  <pic:blipFill>
                    <a:blip r:embed="rId44"/>
                    <a:srcRect/>
                    <a:stretch>
                      <a:fillRect/>
                    </a:stretch>
                  </pic:blipFill>
                  <pic:spPr>
                    <a:xfrm>
                      <a:off x="0" y="0"/>
                      <a:ext cx="2770145" cy="1507413"/>
                    </a:xfrm>
                    <a:prstGeom prst="rect">
                      <a:avLst/>
                    </a:prstGeom>
                    <a:ln/>
                  </pic:spPr>
                </pic:pic>
              </a:graphicData>
            </a:graphic>
          </wp:inline>
        </w:drawing>
      </w:r>
      <w:r>
        <w:rPr>
          <w:noProof/>
        </w:rPr>
        <w:drawing>
          <wp:inline distT="0" distB="0" distL="0" distR="0">
            <wp:extent cx="2755127" cy="1468821"/>
            <wp:effectExtent l="0" t="0" r="0" b="0"/>
            <wp:docPr id="43" name="image15.png" descr="C:\Users\USER\Desktop\paint\5.png"/>
            <wp:cNvGraphicFramePr/>
            <a:graphic xmlns:a="http://schemas.openxmlformats.org/drawingml/2006/main">
              <a:graphicData uri="http://schemas.openxmlformats.org/drawingml/2006/picture">
                <pic:pic xmlns:pic="http://schemas.openxmlformats.org/drawingml/2006/picture">
                  <pic:nvPicPr>
                    <pic:cNvPr id="0" name="image15.png" descr="C:\Users\USER\Desktop\paint\5.png"/>
                    <pic:cNvPicPr preferRelativeResize="0"/>
                  </pic:nvPicPr>
                  <pic:blipFill>
                    <a:blip r:embed="rId45"/>
                    <a:srcRect/>
                    <a:stretch>
                      <a:fillRect/>
                    </a:stretch>
                  </pic:blipFill>
                  <pic:spPr>
                    <a:xfrm>
                      <a:off x="0" y="0"/>
                      <a:ext cx="2755127" cy="1468821"/>
                    </a:xfrm>
                    <a:prstGeom prst="rect">
                      <a:avLst/>
                    </a:prstGeom>
                    <a:ln/>
                  </pic:spPr>
                </pic:pic>
              </a:graphicData>
            </a:graphic>
          </wp:inline>
        </w:drawing>
      </w:r>
      <w:r>
        <w:rPr>
          <w:noProof/>
        </w:rPr>
        <w:drawing>
          <wp:inline distT="0" distB="0" distL="0" distR="0">
            <wp:extent cx="2862098" cy="1409234"/>
            <wp:effectExtent l="0" t="0" r="0" b="0"/>
            <wp:docPr id="44" name="image17.png" descr="C:\Users\USER\Desktop\paint\6.png"/>
            <wp:cNvGraphicFramePr/>
            <a:graphic xmlns:a="http://schemas.openxmlformats.org/drawingml/2006/main">
              <a:graphicData uri="http://schemas.openxmlformats.org/drawingml/2006/picture">
                <pic:pic xmlns:pic="http://schemas.openxmlformats.org/drawingml/2006/picture">
                  <pic:nvPicPr>
                    <pic:cNvPr id="0" name="image17.png" descr="C:\Users\USER\Desktop\paint\6.png"/>
                    <pic:cNvPicPr preferRelativeResize="0"/>
                  </pic:nvPicPr>
                  <pic:blipFill>
                    <a:blip r:embed="rId46"/>
                    <a:srcRect/>
                    <a:stretch>
                      <a:fillRect/>
                    </a:stretch>
                  </pic:blipFill>
                  <pic:spPr>
                    <a:xfrm>
                      <a:off x="0" y="0"/>
                      <a:ext cx="2862098" cy="1409234"/>
                    </a:xfrm>
                    <a:prstGeom prst="rect">
                      <a:avLst/>
                    </a:prstGeom>
                    <a:ln/>
                  </pic:spPr>
                </pic:pic>
              </a:graphicData>
            </a:graphic>
          </wp:inline>
        </w:drawing>
      </w:r>
      <w:r>
        <w:rPr>
          <w:noProof/>
        </w:rPr>
        <w:drawing>
          <wp:inline distT="0" distB="0" distL="0" distR="0">
            <wp:extent cx="2700032" cy="1352103"/>
            <wp:effectExtent l="0" t="0" r="0" b="0"/>
            <wp:docPr id="45" name="image18.png" descr="C:\Users\USER\Desktop\paint\7.png"/>
            <wp:cNvGraphicFramePr/>
            <a:graphic xmlns:a="http://schemas.openxmlformats.org/drawingml/2006/main">
              <a:graphicData uri="http://schemas.openxmlformats.org/drawingml/2006/picture">
                <pic:pic xmlns:pic="http://schemas.openxmlformats.org/drawingml/2006/picture">
                  <pic:nvPicPr>
                    <pic:cNvPr id="0" name="image18.png" descr="C:\Users\USER\Desktop\paint\7.png"/>
                    <pic:cNvPicPr preferRelativeResize="0"/>
                  </pic:nvPicPr>
                  <pic:blipFill>
                    <a:blip r:embed="rId47"/>
                    <a:srcRect/>
                    <a:stretch>
                      <a:fillRect/>
                    </a:stretch>
                  </pic:blipFill>
                  <pic:spPr>
                    <a:xfrm>
                      <a:off x="0" y="0"/>
                      <a:ext cx="2700032" cy="1352103"/>
                    </a:xfrm>
                    <a:prstGeom prst="rect">
                      <a:avLst/>
                    </a:prstGeom>
                    <a:ln/>
                  </pic:spPr>
                </pic:pic>
              </a:graphicData>
            </a:graphic>
          </wp:inline>
        </w:drawing>
      </w:r>
      <w:r>
        <w:rPr>
          <w:noProof/>
        </w:rPr>
        <w:drawing>
          <wp:inline distT="0" distB="0" distL="0" distR="0">
            <wp:extent cx="2703250" cy="1382298"/>
            <wp:effectExtent l="0" t="0" r="0" b="0"/>
            <wp:docPr id="46" name="image19.png" descr="C:\Users\USER\Desktop\paint\8.png"/>
            <wp:cNvGraphicFramePr/>
            <a:graphic xmlns:a="http://schemas.openxmlformats.org/drawingml/2006/main">
              <a:graphicData uri="http://schemas.openxmlformats.org/drawingml/2006/picture">
                <pic:pic xmlns:pic="http://schemas.openxmlformats.org/drawingml/2006/picture">
                  <pic:nvPicPr>
                    <pic:cNvPr id="0" name="image19.png" descr="C:\Users\USER\Desktop\paint\8.png"/>
                    <pic:cNvPicPr preferRelativeResize="0"/>
                  </pic:nvPicPr>
                  <pic:blipFill>
                    <a:blip r:embed="rId48"/>
                    <a:srcRect/>
                    <a:stretch>
                      <a:fillRect/>
                    </a:stretch>
                  </pic:blipFill>
                  <pic:spPr>
                    <a:xfrm>
                      <a:off x="0" y="0"/>
                      <a:ext cx="2703250" cy="1382298"/>
                    </a:xfrm>
                    <a:prstGeom prst="rect">
                      <a:avLst/>
                    </a:prstGeom>
                    <a:ln/>
                  </pic:spPr>
                </pic:pic>
              </a:graphicData>
            </a:graphic>
          </wp:inline>
        </w:drawing>
      </w:r>
      <w:r>
        <w:rPr>
          <w:noProof/>
        </w:rPr>
        <w:drawing>
          <wp:inline distT="0" distB="0" distL="0" distR="0">
            <wp:extent cx="2770858" cy="1387525"/>
            <wp:effectExtent l="0" t="0" r="0" b="0"/>
            <wp:docPr id="47" name="image21.png" descr="C:\Users\USER\Desktop\paint\9.png"/>
            <wp:cNvGraphicFramePr/>
            <a:graphic xmlns:a="http://schemas.openxmlformats.org/drawingml/2006/main">
              <a:graphicData uri="http://schemas.openxmlformats.org/drawingml/2006/picture">
                <pic:pic xmlns:pic="http://schemas.openxmlformats.org/drawingml/2006/picture">
                  <pic:nvPicPr>
                    <pic:cNvPr id="0" name="image21.png" descr="C:\Users\USER\Desktop\paint\9.png"/>
                    <pic:cNvPicPr preferRelativeResize="0"/>
                  </pic:nvPicPr>
                  <pic:blipFill>
                    <a:blip r:embed="rId49"/>
                    <a:srcRect/>
                    <a:stretch>
                      <a:fillRect/>
                    </a:stretch>
                  </pic:blipFill>
                  <pic:spPr>
                    <a:xfrm>
                      <a:off x="0" y="0"/>
                      <a:ext cx="2770858" cy="1387525"/>
                    </a:xfrm>
                    <a:prstGeom prst="rect">
                      <a:avLst/>
                    </a:prstGeom>
                    <a:ln/>
                  </pic:spPr>
                </pic:pic>
              </a:graphicData>
            </a:graphic>
          </wp:inline>
        </w:drawing>
      </w:r>
      <w:r>
        <w:rPr>
          <w:noProof/>
        </w:rPr>
        <w:drawing>
          <wp:inline distT="0" distB="0" distL="0" distR="0">
            <wp:extent cx="2855189" cy="1374721"/>
            <wp:effectExtent l="0" t="0" r="0" b="0"/>
            <wp:docPr id="48" name="image25.png" descr="C:\Users\USER\Desktop\paint\10.png"/>
            <wp:cNvGraphicFramePr/>
            <a:graphic xmlns:a="http://schemas.openxmlformats.org/drawingml/2006/main">
              <a:graphicData uri="http://schemas.openxmlformats.org/drawingml/2006/picture">
                <pic:pic xmlns:pic="http://schemas.openxmlformats.org/drawingml/2006/picture">
                  <pic:nvPicPr>
                    <pic:cNvPr id="0" name="image25.png" descr="C:\Users\USER\Desktop\paint\10.png"/>
                    <pic:cNvPicPr preferRelativeResize="0"/>
                  </pic:nvPicPr>
                  <pic:blipFill>
                    <a:blip r:embed="rId50"/>
                    <a:srcRect/>
                    <a:stretch>
                      <a:fillRect/>
                    </a:stretch>
                  </pic:blipFill>
                  <pic:spPr>
                    <a:xfrm>
                      <a:off x="0" y="0"/>
                      <a:ext cx="2855189" cy="1374721"/>
                    </a:xfrm>
                    <a:prstGeom prst="rect">
                      <a:avLst/>
                    </a:prstGeom>
                    <a:ln/>
                  </pic:spPr>
                </pic:pic>
              </a:graphicData>
            </a:graphic>
          </wp:inline>
        </w:drawing>
      </w:r>
      <w:r>
        <w:rPr>
          <w:noProof/>
        </w:rPr>
        <w:drawing>
          <wp:inline distT="0" distB="0" distL="0" distR="0">
            <wp:extent cx="2655272" cy="1352685"/>
            <wp:effectExtent l="0" t="0" r="0" b="0"/>
            <wp:docPr id="31" name="image1.png" descr="C:\Users\USER\Desktop\paint\11.png"/>
            <wp:cNvGraphicFramePr/>
            <a:graphic xmlns:a="http://schemas.openxmlformats.org/drawingml/2006/main">
              <a:graphicData uri="http://schemas.openxmlformats.org/drawingml/2006/picture">
                <pic:pic xmlns:pic="http://schemas.openxmlformats.org/drawingml/2006/picture">
                  <pic:nvPicPr>
                    <pic:cNvPr id="0" name="image1.png" descr="C:\Users\USER\Desktop\paint\11.png"/>
                    <pic:cNvPicPr preferRelativeResize="0"/>
                  </pic:nvPicPr>
                  <pic:blipFill>
                    <a:blip r:embed="rId51"/>
                    <a:srcRect/>
                    <a:stretch>
                      <a:fillRect/>
                    </a:stretch>
                  </pic:blipFill>
                  <pic:spPr>
                    <a:xfrm>
                      <a:off x="0" y="0"/>
                      <a:ext cx="2655272" cy="1352685"/>
                    </a:xfrm>
                    <a:prstGeom prst="rect">
                      <a:avLst/>
                    </a:prstGeom>
                    <a:ln/>
                  </pic:spPr>
                </pic:pic>
              </a:graphicData>
            </a:graphic>
          </wp:inline>
        </w:drawing>
      </w:r>
      <w:r>
        <w:rPr>
          <w:noProof/>
        </w:rPr>
        <w:drawing>
          <wp:inline distT="0" distB="0" distL="0" distR="0">
            <wp:extent cx="2387698" cy="1330657"/>
            <wp:effectExtent l="0" t="0" r="0" b="0"/>
            <wp:docPr id="32" name="image2.png" descr="C:\Users\USER\Desktop\paint\12.png"/>
            <wp:cNvGraphicFramePr/>
            <a:graphic xmlns:a="http://schemas.openxmlformats.org/drawingml/2006/main">
              <a:graphicData uri="http://schemas.openxmlformats.org/drawingml/2006/picture">
                <pic:pic xmlns:pic="http://schemas.openxmlformats.org/drawingml/2006/picture">
                  <pic:nvPicPr>
                    <pic:cNvPr id="0" name="image2.png" descr="C:\Users\USER\Desktop\paint\12.png"/>
                    <pic:cNvPicPr preferRelativeResize="0"/>
                  </pic:nvPicPr>
                  <pic:blipFill>
                    <a:blip r:embed="rId52"/>
                    <a:srcRect/>
                    <a:stretch>
                      <a:fillRect/>
                    </a:stretch>
                  </pic:blipFill>
                  <pic:spPr>
                    <a:xfrm>
                      <a:off x="0" y="0"/>
                      <a:ext cx="2387698" cy="1330657"/>
                    </a:xfrm>
                    <a:prstGeom prst="rect">
                      <a:avLst/>
                    </a:prstGeom>
                    <a:ln/>
                  </pic:spPr>
                </pic:pic>
              </a:graphicData>
            </a:graphic>
          </wp:inline>
        </w:drawing>
      </w:r>
      <w:r>
        <w:rPr>
          <w:noProof/>
        </w:rPr>
        <w:drawing>
          <wp:inline distT="0" distB="0" distL="0" distR="0">
            <wp:extent cx="2617389" cy="1306653"/>
            <wp:effectExtent l="0" t="0" r="0" b="0"/>
            <wp:docPr id="33" name="image4.png" descr="C:\Users\USER\Desktop\paint\13.png"/>
            <wp:cNvGraphicFramePr/>
            <a:graphic xmlns:a="http://schemas.openxmlformats.org/drawingml/2006/main">
              <a:graphicData uri="http://schemas.openxmlformats.org/drawingml/2006/picture">
                <pic:pic xmlns:pic="http://schemas.openxmlformats.org/drawingml/2006/picture">
                  <pic:nvPicPr>
                    <pic:cNvPr id="0" name="image4.png" descr="C:\Users\USER\Desktop\paint\13.png"/>
                    <pic:cNvPicPr preferRelativeResize="0"/>
                  </pic:nvPicPr>
                  <pic:blipFill>
                    <a:blip r:embed="rId53"/>
                    <a:srcRect/>
                    <a:stretch>
                      <a:fillRect/>
                    </a:stretch>
                  </pic:blipFill>
                  <pic:spPr>
                    <a:xfrm>
                      <a:off x="0" y="0"/>
                      <a:ext cx="2617389" cy="1306653"/>
                    </a:xfrm>
                    <a:prstGeom prst="rect">
                      <a:avLst/>
                    </a:prstGeom>
                    <a:ln/>
                  </pic:spPr>
                </pic:pic>
              </a:graphicData>
            </a:graphic>
          </wp:inline>
        </w:drawing>
      </w:r>
      <w:r>
        <w:rPr>
          <w:noProof/>
        </w:rPr>
        <w:lastRenderedPageBreak/>
        <w:drawing>
          <wp:inline distT="0" distB="0" distL="0" distR="0">
            <wp:extent cx="2840563" cy="1402245"/>
            <wp:effectExtent l="0" t="0" r="0" b="0"/>
            <wp:docPr id="34" name="image5.png" descr="C:\Users\USER\Desktop\paint\14.png"/>
            <wp:cNvGraphicFramePr/>
            <a:graphic xmlns:a="http://schemas.openxmlformats.org/drawingml/2006/main">
              <a:graphicData uri="http://schemas.openxmlformats.org/drawingml/2006/picture">
                <pic:pic xmlns:pic="http://schemas.openxmlformats.org/drawingml/2006/picture">
                  <pic:nvPicPr>
                    <pic:cNvPr id="0" name="image5.png" descr="C:\Users\USER\Desktop\paint\14.png"/>
                    <pic:cNvPicPr preferRelativeResize="0"/>
                  </pic:nvPicPr>
                  <pic:blipFill>
                    <a:blip r:embed="rId54"/>
                    <a:srcRect/>
                    <a:stretch>
                      <a:fillRect/>
                    </a:stretch>
                  </pic:blipFill>
                  <pic:spPr>
                    <a:xfrm>
                      <a:off x="0" y="0"/>
                      <a:ext cx="2840563" cy="1402245"/>
                    </a:xfrm>
                    <a:prstGeom prst="rect">
                      <a:avLst/>
                    </a:prstGeom>
                    <a:ln/>
                  </pic:spPr>
                </pic:pic>
              </a:graphicData>
            </a:graphic>
          </wp:inline>
        </w:drawing>
      </w:r>
      <w:r>
        <w:rPr>
          <w:noProof/>
        </w:rPr>
        <w:drawing>
          <wp:inline distT="0" distB="0" distL="0" distR="0">
            <wp:extent cx="2856556" cy="1561584"/>
            <wp:effectExtent l="0" t="0" r="0" b="0"/>
            <wp:docPr id="35" name="image6.png" descr="C:\Users\USER\Desktop\paint\15.png"/>
            <wp:cNvGraphicFramePr/>
            <a:graphic xmlns:a="http://schemas.openxmlformats.org/drawingml/2006/main">
              <a:graphicData uri="http://schemas.openxmlformats.org/drawingml/2006/picture">
                <pic:pic xmlns:pic="http://schemas.openxmlformats.org/drawingml/2006/picture">
                  <pic:nvPicPr>
                    <pic:cNvPr id="0" name="image6.png" descr="C:\Users\USER\Desktop\paint\15.png"/>
                    <pic:cNvPicPr preferRelativeResize="0"/>
                  </pic:nvPicPr>
                  <pic:blipFill>
                    <a:blip r:embed="rId55"/>
                    <a:srcRect/>
                    <a:stretch>
                      <a:fillRect/>
                    </a:stretch>
                  </pic:blipFill>
                  <pic:spPr>
                    <a:xfrm>
                      <a:off x="0" y="0"/>
                      <a:ext cx="2856556" cy="1561584"/>
                    </a:xfrm>
                    <a:prstGeom prst="rect">
                      <a:avLst/>
                    </a:prstGeom>
                    <a:ln/>
                  </pic:spPr>
                </pic:pic>
              </a:graphicData>
            </a:graphic>
          </wp:inline>
        </w:drawing>
      </w:r>
      <w:r>
        <w:rPr>
          <w:noProof/>
        </w:rPr>
        <w:drawing>
          <wp:inline distT="0" distB="0" distL="0" distR="0">
            <wp:extent cx="2605015" cy="1421785"/>
            <wp:effectExtent l="0" t="0" r="0" b="0"/>
            <wp:docPr id="36" name="image7.png" descr="C:\Users\USER\Desktop\paint\16.png"/>
            <wp:cNvGraphicFramePr/>
            <a:graphic xmlns:a="http://schemas.openxmlformats.org/drawingml/2006/main">
              <a:graphicData uri="http://schemas.openxmlformats.org/drawingml/2006/picture">
                <pic:pic xmlns:pic="http://schemas.openxmlformats.org/drawingml/2006/picture">
                  <pic:nvPicPr>
                    <pic:cNvPr id="0" name="image7.png" descr="C:\Users\USER\Desktop\paint\16.png"/>
                    <pic:cNvPicPr preferRelativeResize="0"/>
                  </pic:nvPicPr>
                  <pic:blipFill>
                    <a:blip r:embed="rId56"/>
                    <a:srcRect/>
                    <a:stretch>
                      <a:fillRect/>
                    </a:stretch>
                  </pic:blipFill>
                  <pic:spPr>
                    <a:xfrm>
                      <a:off x="0" y="0"/>
                      <a:ext cx="2605015" cy="1421785"/>
                    </a:xfrm>
                    <a:prstGeom prst="rect">
                      <a:avLst/>
                    </a:prstGeom>
                    <a:ln/>
                  </pic:spPr>
                </pic:pic>
              </a:graphicData>
            </a:graphic>
          </wp:inline>
        </w:drawing>
      </w:r>
      <w:r>
        <w:rPr>
          <w:noProof/>
        </w:rPr>
        <w:drawing>
          <wp:inline distT="0" distB="0" distL="0" distR="0">
            <wp:extent cx="2920364" cy="1391993"/>
            <wp:effectExtent l="0" t="0" r="0" b="0"/>
            <wp:docPr id="37" name="image8.png" descr="C:\Users\USER\Desktop\paint\17.png"/>
            <wp:cNvGraphicFramePr/>
            <a:graphic xmlns:a="http://schemas.openxmlformats.org/drawingml/2006/main">
              <a:graphicData uri="http://schemas.openxmlformats.org/drawingml/2006/picture">
                <pic:pic xmlns:pic="http://schemas.openxmlformats.org/drawingml/2006/picture">
                  <pic:nvPicPr>
                    <pic:cNvPr id="0" name="image8.png" descr="C:\Users\USER\Desktop\paint\17.png"/>
                    <pic:cNvPicPr preferRelativeResize="0"/>
                  </pic:nvPicPr>
                  <pic:blipFill>
                    <a:blip r:embed="rId57"/>
                    <a:srcRect/>
                    <a:stretch>
                      <a:fillRect/>
                    </a:stretch>
                  </pic:blipFill>
                  <pic:spPr>
                    <a:xfrm>
                      <a:off x="0" y="0"/>
                      <a:ext cx="2920364" cy="1391993"/>
                    </a:xfrm>
                    <a:prstGeom prst="rect">
                      <a:avLst/>
                    </a:prstGeom>
                    <a:ln/>
                  </pic:spPr>
                </pic:pic>
              </a:graphicData>
            </a:graphic>
          </wp:inline>
        </w:drawing>
      </w:r>
    </w:p>
    <w:p w:rsidR="00A930EC" w:rsidRDefault="00A930EC">
      <w:pPr>
        <w:pStyle w:val="normal0"/>
      </w:pPr>
    </w:p>
    <w:p w:rsidR="00A930EC" w:rsidRDefault="00A930EC">
      <w:pPr>
        <w:pStyle w:val="normal0"/>
      </w:pPr>
    </w:p>
    <w:p w:rsidR="00A930EC" w:rsidRDefault="00EF4BBD">
      <w:pPr>
        <w:pStyle w:val="normal0"/>
      </w:pPr>
      <w:r>
        <w:rPr>
          <w:noProof/>
        </w:rPr>
        <w:drawing>
          <wp:inline distT="0" distB="0" distL="0" distR="0">
            <wp:extent cx="2453236" cy="1068344"/>
            <wp:effectExtent l="0" t="0" r="0" b="0"/>
            <wp:docPr id="38" name="image9.png" descr="C:\Users\USER\Desktop\paint\veli anketi\1.png"/>
            <wp:cNvGraphicFramePr/>
            <a:graphic xmlns:a="http://schemas.openxmlformats.org/drawingml/2006/main">
              <a:graphicData uri="http://schemas.openxmlformats.org/drawingml/2006/picture">
                <pic:pic xmlns:pic="http://schemas.openxmlformats.org/drawingml/2006/picture">
                  <pic:nvPicPr>
                    <pic:cNvPr id="0" name="image9.png" descr="C:\Users\USER\Desktop\paint\veli anketi\1.png"/>
                    <pic:cNvPicPr preferRelativeResize="0"/>
                  </pic:nvPicPr>
                  <pic:blipFill>
                    <a:blip r:embed="rId58"/>
                    <a:srcRect/>
                    <a:stretch>
                      <a:fillRect/>
                    </a:stretch>
                  </pic:blipFill>
                  <pic:spPr>
                    <a:xfrm>
                      <a:off x="0" y="0"/>
                      <a:ext cx="2453236" cy="1068344"/>
                    </a:xfrm>
                    <a:prstGeom prst="rect">
                      <a:avLst/>
                    </a:prstGeom>
                    <a:ln/>
                  </pic:spPr>
                </pic:pic>
              </a:graphicData>
            </a:graphic>
          </wp:inline>
        </w:drawing>
      </w:r>
      <w:r>
        <w:rPr>
          <w:noProof/>
        </w:rPr>
        <w:drawing>
          <wp:inline distT="0" distB="0" distL="0" distR="0">
            <wp:extent cx="2720677" cy="1170371"/>
            <wp:effectExtent l="0" t="0" r="0" b="0"/>
            <wp:docPr id="39" name="image10.png" descr="C:\Users\USER\Desktop\paint\veli anketi\2.png"/>
            <wp:cNvGraphicFramePr/>
            <a:graphic xmlns:a="http://schemas.openxmlformats.org/drawingml/2006/main">
              <a:graphicData uri="http://schemas.openxmlformats.org/drawingml/2006/picture">
                <pic:pic xmlns:pic="http://schemas.openxmlformats.org/drawingml/2006/picture">
                  <pic:nvPicPr>
                    <pic:cNvPr id="0" name="image10.png" descr="C:\Users\USER\Desktop\paint\veli anketi\2.png"/>
                    <pic:cNvPicPr preferRelativeResize="0"/>
                  </pic:nvPicPr>
                  <pic:blipFill>
                    <a:blip r:embed="rId59"/>
                    <a:srcRect/>
                    <a:stretch>
                      <a:fillRect/>
                    </a:stretch>
                  </pic:blipFill>
                  <pic:spPr>
                    <a:xfrm>
                      <a:off x="0" y="0"/>
                      <a:ext cx="2720677" cy="1170371"/>
                    </a:xfrm>
                    <a:prstGeom prst="rect">
                      <a:avLst/>
                    </a:prstGeom>
                    <a:ln/>
                  </pic:spPr>
                </pic:pic>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-251459</wp:posOffset>
              </wp:positionH>
              <wp:positionV relativeFrom="paragraph">
                <wp:posOffset>-442593</wp:posOffset>
              </wp:positionV>
              <wp:extent cx="2548890" cy="457200"/>
              <wp:effectExtent b="0" l="0" r="3810" t="0"/>
              <wp:wrapNone/>
              <wp:docPr id="2" name=""/>
              <a:graphic>
                <a:graphicData uri="http://schemas.microsoft.com/office/word/2010/wordprocessingShape">
                  <wps:wsp>
                    <wps:cNvSpPr txBox="1">
                      <a:spLocks noChangeArrowheads="1"/>
                    </wps:cNvSpPr>
                    <wps:spPr bwMode="auto">
                      <a:xfrm>
                        <a:off x="0" y="0"/>
                        <a:ext cx="2548890" cy="457200"/>
                      </a:xfrm>
                      <a:prstGeom prst="rect">
                        <a:avLst/>
                      </a:prstGeom>
                      <a:solidFill>
                        <a:srgbClr val="FFFFFF"/>
                      </a:solidFill>
                      <a:ln w="9525">
                        <a:solidFill>
                          <a:srgbClr val="000000"/>
                        </a:solidFill>
                        <a:miter lim="800000"/>
                        <a:headEnd/>
                        <a:tailEnd/>
                      </a:ln>
                    </wps:spPr>
                    <wps:txbx>
                      <w:txbxContent>
                        <w:p w:rsidR="00496CD1" w:rsidDel="00000000" w:rsidP="00C933B9" w:rsidRDefault="00496CD1" w:rsidRPr="00000000">
                          <w:r w:rsidDel="00000000" w:rsidR="00000000" w:rsidRPr="00000000">
                            <w:t>VELİ ANKETİ SONUÇLARI</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9504" behindDoc="0" locked="0" layoutInCell="1" allowOverlap="1">
                <wp:simplePos x="0" y="0"/>
                <wp:positionH relativeFrom="column">
                  <wp:posOffset>-251459</wp:posOffset>
                </wp:positionH>
                <wp:positionV relativeFrom="paragraph">
                  <wp:posOffset>-442593</wp:posOffset>
                </wp:positionV>
                <wp:extent cx="2552700" cy="457200"/>
                <wp:effectExtent l="0" t="0" r="0" b="0"/>
                <wp:wrapNone/>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cstate="print"/>
                        <a:srcRect/>
                        <a:stretch>
                          <a:fillRect/>
                        </a:stretch>
                      </pic:blipFill>
                      <pic:spPr>
                        <a:xfrm>
                          <a:off x="0" y="0"/>
                          <a:ext cx="2552700" cy="457200"/>
                        </a:xfrm>
                        <a:prstGeom prst="rect">
                          <a:avLst/>
                        </a:prstGeom>
                        <a:ln/>
                      </pic:spPr>
                    </pic:pic>
                  </a:graphicData>
                </a:graphic>
              </wp:anchor>
            </w:drawing>
          </w:r>
        </ve:Fallback>
      </ve:AlternateContent>
    </w:p>
    <w:p w:rsidR="00A930EC" w:rsidRDefault="00EF4BBD">
      <w:pPr>
        <w:pStyle w:val="normal0"/>
      </w:pPr>
      <w:r>
        <w:rPr>
          <w:noProof/>
        </w:rPr>
        <w:drawing>
          <wp:inline distT="0" distB="0" distL="0" distR="0">
            <wp:extent cx="2468880" cy="1056952"/>
            <wp:effectExtent l="0" t="0" r="0" b="0"/>
            <wp:docPr id="60" name="image41.png" descr="C:\Users\USER\Desktop\paint\veli anketi\3.png"/>
            <wp:cNvGraphicFramePr/>
            <a:graphic xmlns:a="http://schemas.openxmlformats.org/drawingml/2006/main">
              <a:graphicData uri="http://schemas.openxmlformats.org/drawingml/2006/picture">
                <pic:pic xmlns:pic="http://schemas.openxmlformats.org/drawingml/2006/picture">
                  <pic:nvPicPr>
                    <pic:cNvPr id="0" name="image41.png" descr="C:\Users\USER\Desktop\paint\veli anketi\3.png"/>
                    <pic:cNvPicPr preferRelativeResize="0"/>
                  </pic:nvPicPr>
                  <pic:blipFill>
                    <a:blip r:embed="rId61"/>
                    <a:srcRect/>
                    <a:stretch>
                      <a:fillRect/>
                    </a:stretch>
                  </pic:blipFill>
                  <pic:spPr>
                    <a:xfrm>
                      <a:off x="0" y="0"/>
                      <a:ext cx="2468880" cy="1056952"/>
                    </a:xfrm>
                    <a:prstGeom prst="rect">
                      <a:avLst/>
                    </a:prstGeom>
                    <a:ln/>
                  </pic:spPr>
                </pic:pic>
              </a:graphicData>
            </a:graphic>
          </wp:inline>
        </w:drawing>
      </w:r>
      <w:r>
        <w:rPr>
          <w:noProof/>
        </w:rPr>
        <w:drawing>
          <wp:inline distT="0" distB="0" distL="0" distR="0">
            <wp:extent cx="2675640" cy="1285866"/>
            <wp:effectExtent l="0" t="0" r="0" b="0"/>
            <wp:docPr id="61" name="image42.png" descr="C:\Users\USER\Desktop\paint\veli anketi\4.png"/>
            <wp:cNvGraphicFramePr/>
            <a:graphic xmlns:a="http://schemas.openxmlformats.org/drawingml/2006/main">
              <a:graphicData uri="http://schemas.openxmlformats.org/drawingml/2006/picture">
                <pic:pic xmlns:pic="http://schemas.openxmlformats.org/drawingml/2006/picture">
                  <pic:nvPicPr>
                    <pic:cNvPr id="0" name="image42.png" descr="C:\Users\USER\Desktop\paint\veli anketi\4.png"/>
                    <pic:cNvPicPr preferRelativeResize="0"/>
                  </pic:nvPicPr>
                  <pic:blipFill>
                    <a:blip r:embed="rId62"/>
                    <a:srcRect/>
                    <a:stretch>
                      <a:fillRect/>
                    </a:stretch>
                  </pic:blipFill>
                  <pic:spPr>
                    <a:xfrm>
                      <a:off x="0" y="0"/>
                      <a:ext cx="2675640" cy="1285866"/>
                    </a:xfrm>
                    <a:prstGeom prst="rect">
                      <a:avLst/>
                    </a:prstGeom>
                    <a:ln/>
                  </pic:spPr>
                </pic:pic>
              </a:graphicData>
            </a:graphic>
          </wp:inline>
        </w:drawing>
      </w:r>
    </w:p>
    <w:p w:rsidR="00A930EC" w:rsidRDefault="00EF4BBD">
      <w:pPr>
        <w:pStyle w:val="normal0"/>
      </w:pPr>
      <w:r>
        <w:rPr>
          <w:noProof/>
        </w:rPr>
        <w:drawing>
          <wp:inline distT="0" distB="0" distL="0" distR="0">
            <wp:extent cx="2561160" cy="1133294"/>
            <wp:effectExtent l="0" t="0" r="0" b="0"/>
            <wp:docPr id="62" name="image43.png" descr="C:\Users\USER\Desktop\paint\veli anketi\5.png"/>
            <wp:cNvGraphicFramePr/>
            <a:graphic xmlns:a="http://schemas.openxmlformats.org/drawingml/2006/main">
              <a:graphicData uri="http://schemas.openxmlformats.org/drawingml/2006/picture">
                <pic:pic xmlns:pic="http://schemas.openxmlformats.org/drawingml/2006/picture">
                  <pic:nvPicPr>
                    <pic:cNvPr id="0" name="image43.png" descr="C:\Users\USER\Desktop\paint\veli anketi\5.png"/>
                    <pic:cNvPicPr preferRelativeResize="0"/>
                  </pic:nvPicPr>
                  <pic:blipFill>
                    <a:blip r:embed="rId63"/>
                    <a:srcRect/>
                    <a:stretch>
                      <a:fillRect/>
                    </a:stretch>
                  </pic:blipFill>
                  <pic:spPr>
                    <a:xfrm>
                      <a:off x="0" y="0"/>
                      <a:ext cx="2561160" cy="1133294"/>
                    </a:xfrm>
                    <a:prstGeom prst="rect">
                      <a:avLst/>
                    </a:prstGeom>
                    <a:ln/>
                  </pic:spPr>
                </pic:pic>
              </a:graphicData>
            </a:graphic>
          </wp:inline>
        </w:drawing>
      </w:r>
      <w:r>
        <w:rPr>
          <w:noProof/>
        </w:rPr>
        <w:drawing>
          <wp:inline distT="0" distB="0" distL="0" distR="0">
            <wp:extent cx="2734540" cy="1189503"/>
            <wp:effectExtent l="0" t="0" r="0" b="0"/>
            <wp:docPr id="63" name="image44.png" descr="C:\Users\USER\Desktop\paint\veli anketi\6.png"/>
            <wp:cNvGraphicFramePr/>
            <a:graphic xmlns:a="http://schemas.openxmlformats.org/drawingml/2006/main">
              <a:graphicData uri="http://schemas.openxmlformats.org/drawingml/2006/picture">
                <pic:pic xmlns:pic="http://schemas.openxmlformats.org/drawingml/2006/picture">
                  <pic:nvPicPr>
                    <pic:cNvPr id="0" name="image44.png" descr="C:\Users\USER\Desktop\paint\veli anketi\6.png"/>
                    <pic:cNvPicPr preferRelativeResize="0"/>
                  </pic:nvPicPr>
                  <pic:blipFill>
                    <a:blip r:embed="rId64"/>
                    <a:srcRect/>
                    <a:stretch>
                      <a:fillRect/>
                    </a:stretch>
                  </pic:blipFill>
                  <pic:spPr>
                    <a:xfrm>
                      <a:off x="0" y="0"/>
                      <a:ext cx="2734540" cy="1189503"/>
                    </a:xfrm>
                    <a:prstGeom prst="rect">
                      <a:avLst/>
                    </a:prstGeom>
                    <a:ln/>
                  </pic:spPr>
                </pic:pic>
              </a:graphicData>
            </a:graphic>
          </wp:inline>
        </w:drawing>
      </w:r>
    </w:p>
    <w:p w:rsidR="00A930EC" w:rsidRDefault="00EF4BBD">
      <w:pPr>
        <w:pStyle w:val="normal0"/>
      </w:pPr>
      <w:r>
        <w:rPr>
          <w:noProof/>
        </w:rPr>
        <w:drawing>
          <wp:inline distT="0" distB="0" distL="0" distR="0">
            <wp:extent cx="2793660" cy="1383313"/>
            <wp:effectExtent l="0" t="0" r="0" b="0"/>
            <wp:docPr id="64" name="image45.png" descr="C:\Users\USER\Desktop\paint\veli anketi\7.png"/>
            <wp:cNvGraphicFramePr/>
            <a:graphic xmlns:a="http://schemas.openxmlformats.org/drawingml/2006/main">
              <a:graphicData uri="http://schemas.openxmlformats.org/drawingml/2006/picture">
                <pic:pic xmlns:pic="http://schemas.openxmlformats.org/drawingml/2006/picture">
                  <pic:nvPicPr>
                    <pic:cNvPr id="0" name="image45.png" descr="C:\Users\USER\Desktop\paint\veli anketi\7.png"/>
                    <pic:cNvPicPr preferRelativeResize="0"/>
                  </pic:nvPicPr>
                  <pic:blipFill>
                    <a:blip r:embed="rId65"/>
                    <a:srcRect/>
                    <a:stretch>
                      <a:fillRect/>
                    </a:stretch>
                  </pic:blipFill>
                  <pic:spPr>
                    <a:xfrm>
                      <a:off x="0" y="0"/>
                      <a:ext cx="2793660" cy="1383313"/>
                    </a:xfrm>
                    <a:prstGeom prst="rect">
                      <a:avLst/>
                    </a:prstGeom>
                    <a:ln/>
                  </pic:spPr>
                </pic:pic>
              </a:graphicData>
            </a:graphic>
          </wp:inline>
        </w:drawing>
      </w:r>
      <w:r>
        <w:rPr>
          <w:noProof/>
        </w:rPr>
        <w:drawing>
          <wp:inline distT="0" distB="0" distL="0" distR="0">
            <wp:extent cx="2770161" cy="1316600"/>
            <wp:effectExtent l="0" t="0" r="0" b="0"/>
            <wp:docPr id="65" name="image46.png" descr="C:\Users\USER\Desktop\paint\veli anketi\8.png"/>
            <wp:cNvGraphicFramePr/>
            <a:graphic xmlns:a="http://schemas.openxmlformats.org/drawingml/2006/main">
              <a:graphicData uri="http://schemas.openxmlformats.org/drawingml/2006/picture">
                <pic:pic xmlns:pic="http://schemas.openxmlformats.org/drawingml/2006/picture">
                  <pic:nvPicPr>
                    <pic:cNvPr id="0" name="image46.png" descr="C:\Users\USER\Desktop\paint\veli anketi\8.png"/>
                    <pic:cNvPicPr preferRelativeResize="0"/>
                  </pic:nvPicPr>
                  <pic:blipFill>
                    <a:blip r:embed="rId66"/>
                    <a:srcRect/>
                    <a:stretch>
                      <a:fillRect/>
                    </a:stretch>
                  </pic:blipFill>
                  <pic:spPr>
                    <a:xfrm>
                      <a:off x="0" y="0"/>
                      <a:ext cx="2770161" cy="1316600"/>
                    </a:xfrm>
                    <a:prstGeom prst="rect">
                      <a:avLst/>
                    </a:prstGeom>
                    <a:ln/>
                  </pic:spPr>
                </pic:pic>
              </a:graphicData>
            </a:graphic>
          </wp:inline>
        </w:drawing>
      </w:r>
    </w:p>
    <w:p w:rsidR="00A930EC" w:rsidRDefault="00EF4BBD">
      <w:pPr>
        <w:pStyle w:val="normal0"/>
      </w:pPr>
      <w:r>
        <w:rPr>
          <w:noProof/>
        </w:rPr>
        <w:lastRenderedPageBreak/>
        <w:drawing>
          <wp:inline distT="0" distB="0" distL="0" distR="0">
            <wp:extent cx="2864734" cy="1394614"/>
            <wp:effectExtent l="0" t="0" r="0" b="0"/>
            <wp:docPr id="66" name="image47.png" descr="C:\Users\USER\Desktop\paint\veli anketi\9.png"/>
            <wp:cNvGraphicFramePr/>
            <a:graphic xmlns:a="http://schemas.openxmlformats.org/drawingml/2006/main">
              <a:graphicData uri="http://schemas.openxmlformats.org/drawingml/2006/picture">
                <pic:pic xmlns:pic="http://schemas.openxmlformats.org/drawingml/2006/picture">
                  <pic:nvPicPr>
                    <pic:cNvPr id="0" name="image47.png" descr="C:\Users\USER\Desktop\paint\veli anketi\9.png"/>
                    <pic:cNvPicPr preferRelativeResize="0"/>
                  </pic:nvPicPr>
                  <pic:blipFill>
                    <a:blip r:embed="rId67"/>
                    <a:srcRect/>
                    <a:stretch>
                      <a:fillRect/>
                    </a:stretch>
                  </pic:blipFill>
                  <pic:spPr>
                    <a:xfrm>
                      <a:off x="0" y="0"/>
                      <a:ext cx="2864734" cy="1394614"/>
                    </a:xfrm>
                    <a:prstGeom prst="rect">
                      <a:avLst/>
                    </a:prstGeom>
                    <a:ln/>
                  </pic:spPr>
                </pic:pic>
              </a:graphicData>
            </a:graphic>
          </wp:inline>
        </w:drawing>
      </w:r>
      <w:r>
        <w:rPr>
          <w:noProof/>
        </w:rPr>
        <w:drawing>
          <wp:inline distT="0" distB="0" distL="0" distR="0">
            <wp:extent cx="2633504" cy="1362075"/>
            <wp:effectExtent l="0" t="0" r="0" b="0"/>
            <wp:docPr id="67" name="image48.png" descr="C:\Users\USER\Desktop\paint\veli anketi\10.png"/>
            <wp:cNvGraphicFramePr/>
            <a:graphic xmlns:a="http://schemas.openxmlformats.org/drawingml/2006/main">
              <a:graphicData uri="http://schemas.openxmlformats.org/drawingml/2006/picture">
                <pic:pic xmlns:pic="http://schemas.openxmlformats.org/drawingml/2006/picture">
                  <pic:nvPicPr>
                    <pic:cNvPr id="0" name="image48.png" descr="C:\Users\USER\Desktop\paint\veli anketi\10.png"/>
                    <pic:cNvPicPr preferRelativeResize="0"/>
                  </pic:nvPicPr>
                  <pic:blipFill>
                    <a:blip r:embed="rId68"/>
                    <a:srcRect/>
                    <a:stretch>
                      <a:fillRect/>
                    </a:stretch>
                  </pic:blipFill>
                  <pic:spPr>
                    <a:xfrm>
                      <a:off x="0" y="0"/>
                      <a:ext cx="2633504" cy="1362075"/>
                    </a:xfrm>
                    <a:prstGeom prst="rect">
                      <a:avLst/>
                    </a:prstGeom>
                    <a:ln/>
                  </pic:spPr>
                </pic:pic>
              </a:graphicData>
            </a:graphic>
          </wp:inline>
        </w:drawing>
      </w:r>
    </w:p>
    <w:p w:rsidR="00A930EC" w:rsidRDefault="00EF4BBD">
      <w:pPr>
        <w:pStyle w:val="normal0"/>
      </w:pPr>
      <w:r>
        <w:rPr>
          <w:noProof/>
        </w:rPr>
        <w:drawing>
          <wp:inline distT="0" distB="0" distL="0" distR="0">
            <wp:extent cx="2898706" cy="1507327"/>
            <wp:effectExtent l="0" t="0" r="0" b="0"/>
            <wp:docPr id="68" name="image49.png" descr="C:\Users\USER\Desktop\paint\veli anketi\11.png"/>
            <wp:cNvGraphicFramePr/>
            <a:graphic xmlns:a="http://schemas.openxmlformats.org/drawingml/2006/main">
              <a:graphicData uri="http://schemas.openxmlformats.org/drawingml/2006/picture">
                <pic:pic xmlns:pic="http://schemas.openxmlformats.org/drawingml/2006/picture">
                  <pic:nvPicPr>
                    <pic:cNvPr id="0" name="image49.png" descr="C:\Users\USER\Desktop\paint\veli anketi\11.png"/>
                    <pic:cNvPicPr preferRelativeResize="0"/>
                  </pic:nvPicPr>
                  <pic:blipFill>
                    <a:blip r:embed="rId69"/>
                    <a:srcRect/>
                    <a:stretch>
                      <a:fillRect/>
                    </a:stretch>
                  </pic:blipFill>
                  <pic:spPr>
                    <a:xfrm>
                      <a:off x="0" y="0"/>
                      <a:ext cx="2898706" cy="1507327"/>
                    </a:xfrm>
                    <a:prstGeom prst="rect">
                      <a:avLst/>
                    </a:prstGeom>
                    <a:ln/>
                  </pic:spPr>
                </pic:pic>
              </a:graphicData>
            </a:graphic>
          </wp:inline>
        </w:drawing>
      </w:r>
      <w:r>
        <w:rPr>
          <w:noProof/>
        </w:rPr>
        <w:drawing>
          <wp:inline distT="0" distB="0" distL="0" distR="0">
            <wp:extent cx="2738660" cy="1296093"/>
            <wp:effectExtent l="0" t="0" r="0" b="0"/>
            <wp:docPr id="69" name="image50.png" descr="C:\Users\USER\Desktop\paint\veli anketi\12.png"/>
            <wp:cNvGraphicFramePr/>
            <a:graphic xmlns:a="http://schemas.openxmlformats.org/drawingml/2006/main">
              <a:graphicData uri="http://schemas.openxmlformats.org/drawingml/2006/picture">
                <pic:pic xmlns:pic="http://schemas.openxmlformats.org/drawingml/2006/picture">
                  <pic:nvPicPr>
                    <pic:cNvPr id="0" name="image50.png" descr="C:\Users\USER\Desktop\paint\veli anketi\12.png"/>
                    <pic:cNvPicPr preferRelativeResize="0"/>
                  </pic:nvPicPr>
                  <pic:blipFill>
                    <a:blip r:embed="rId70"/>
                    <a:srcRect/>
                    <a:stretch>
                      <a:fillRect/>
                    </a:stretch>
                  </pic:blipFill>
                  <pic:spPr>
                    <a:xfrm>
                      <a:off x="0" y="0"/>
                      <a:ext cx="2738660" cy="1296093"/>
                    </a:xfrm>
                    <a:prstGeom prst="rect">
                      <a:avLst/>
                    </a:prstGeom>
                    <a:ln/>
                  </pic:spPr>
                </pic:pic>
              </a:graphicData>
            </a:graphic>
          </wp:inline>
        </w:drawing>
      </w:r>
    </w:p>
    <w:p w:rsidR="00A930EC" w:rsidRDefault="00EF4BBD">
      <w:pPr>
        <w:pStyle w:val="normal0"/>
      </w:pPr>
      <w:r>
        <w:rPr>
          <w:noProof/>
        </w:rPr>
        <w:drawing>
          <wp:inline distT="0" distB="0" distL="0" distR="0">
            <wp:extent cx="2804874" cy="1409234"/>
            <wp:effectExtent l="0" t="0" r="0" b="0"/>
            <wp:docPr id="59" name="image40.png" descr="C:\Users\USER\Desktop\paint\veli anketi\13.png"/>
            <wp:cNvGraphicFramePr/>
            <a:graphic xmlns:a="http://schemas.openxmlformats.org/drawingml/2006/main">
              <a:graphicData uri="http://schemas.openxmlformats.org/drawingml/2006/picture">
                <pic:pic xmlns:pic="http://schemas.openxmlformats.org/drawingml/2006/picture">
                  <pic:nvPicPr>
                    <pic:cNvPr id="0" name="image40.png" descr="C:\Users\USER\Desktop\paint\veli anketi\13.png"/>
                    <pic:cNvPicPr preferRelativeResize="0"/>
                  </pic:nvPicPr>
                  <pic:blipFill>
                    <a:blip r:embed="rId71"/>
                    <a:srcRect/>
                    <a:stretch>
                      <a:fillRect/>
                    </a:stretch>
                  </pic:blipFill>
                  <pic:spPr>
                    <a:xfrm>
                      <a:off x="0" y="0"/>
                      <a:ext cx="2804874" cy="1409234"/>
                    </a:xfrm>
                    <a:prstGeom prst="rect">
                      <a:avLst/>
                    </a:prstGeom>
                    <a:ln/>
                  </pic:spPr>
                </pic:pic>
              </a:graphicData>
            </a:graphic>
          </wp:inline>
        </w:drawing>
      </w:r>
      <w:r>
        <w:rPr>
          <w:noProof/>
        </w:rPr>
        <w:drawing>
          <wp:inline distT="0" distB="0" distL="0" distR="0">
            <wp:extent cx="2846791" cy="1393503"/>
            <wp:effectExtent l="0" t="0" r="0" b="0"/>
            <wp:docPr id="50" name="image31.png" descr="C:\Users\USER\Desktop\paint\veli anketi\14.png"/>
            <wp:cNvGraphicFramePr/>
            <a:graphic xmlns:a="http://schemas.openxmlformats.org/drawingml/2006/main">
              <a:graphicData uri="http://schemas.openxmlformats.org/drawingml/2006/picture">
                <pic:pic xmlns:pic="http://schemas.openxmlformats.org/drawingml/2006/picture">
                  <pic:nvPicPr>
                    <pic:cNvPr id="0" name="image31.png" descr="C:\Users\USER\Desktop\paint\veli anketi\14.png"/>
                    <pic:cNvPicPr preferRelativeResize="0"/>
                  </pic:nvPicPr>
                  <pic:blipFill>
                    <a:blip r:embed="rId72"/>
                    <a:srcRect/>
                    <a:stretch>
                      <a:fillRect/>
                    </a:stretch>
                  </pic:blipFill>
                  <pic:spPr>
                    <a:xfrm>
                      <a:off x="0" y="0"/>
                      <a:ext cx="2846791" cy="1393503"/>
                    </a:xfrm>
                    <a:prstGeom prst="rect">
                      <a:avLst/>
                    </a:prstGeom>
                    <a:ln/>
                  </pic:spPr>
                </pic:pic>
              </a:graphicData>
            </a:graphic>
          </wp:inline>
        </w:drawing>
      </w:r>
    </w:p>
    <w:p w:rsidR="00A930EC" w:rsidRDefault="00EF4BBD">
      <w:pPr>
        <w:pStyle w:val="normal0"/>
      </w:pPr>
      <w:r>
        <w:rPr>
          <w:noProof/>
        </w:rPr>
        <w:drawing>
          <wp:inline distT="0" distB="0" distL="0" distR="0">
            <wp:extent cx="2890467" cy="1363516"/>
            <wp:effectExtent l="0" t="0" r="0" b="0"/>
            <wp:docPr id="51" name="image32.png" descr="C:\Users\USER\Desktop\paint\veli anketi\15.png"/>
            <wp:cNvGraphicFramePr/>
            <a:graphic xmlns:a="http://schemas.openxmlformats.org/drawingml/2006/main">
              <a:graphicData uri="http://schemas.openxmlformats.org/drawingml/2006/picture">
                <pic:pic xmlns:pic="http://schemas.openxmlformats.org/drawingml/2006/picture">
                  <pic:nvPicPr>
                    <pic:cNvPr id="0" name="image32.png" descr="C:\Users\USER\Desktop\paint\veli anketi\15.png"/>
                    <pic:cNvPicPr preferRelativeResize="0"/>
                  </pic:nvPicPr>
                  <pic:blipFill>
                    <a:blip r:embed="rId73"/>
                    <a:srcRect/>
                    <a:stretch>
                      <a:fillRect/>
                    </a:stretch>
                  </pic:blipFill>
                  <pic:spPr>
                    <a:xfrm>
                      <a:off x="0" y="0"/>
                      <a:ext cx="2890467" cy="1363516"/>
                    </a:xfrm>
                    <a:prstGeom prst="rect">
                      <a:avLst/>
                    </a:prstGeom>
                    <a:ln/>
                  </pic:spPr>
                </pic:pic>
              </a:graphicData>
            </a:graphic>
          </wp:inline>
        </w:drawing>
      </w:r>
      <w:r>
        <w:rPr>
          <w:noProof/>
        </w:rPr>
        <w:drawing>
          <wp:inline distT="0" distB="0" distL="0" distR="0">
            <wp:extent cx="2718757" cy="1363735"/>
            <wp:effectExtent l="0" t="0" r="0" b="0"/>
            <wp:docPr id="52" name="image33.png" descr="C:\Users\USER\Desktop\paint\veli anketi\16.png"/>
            <wp:cNvGraphicFramePr/>
            <a:graphic xmlns:a="http://schemas.openxmlformats.org/drawingml/2006/main">
              <a:graphicData uri="http://schemas.openxmlformats.org/drawingml/2006/picture">
                <pic:pic xmlns:pic="http://schemas.openxmlformats.org/drawingml/2006/picture">
                  <pic:nvPicPr>
                    <pic:cNvPr id="0" name="image33.png" descr="C:\Users\USER\Desktop\paint\veli anketi\16.png"/>
                    <pic:cNvPicPr preferRelativeResize="0"/>
                  </pic:nvPicPr>
                  <pic:blipFill>
                    <a:blip r:embed="rId74"/>
                    <a:srcRect/>
                    <a:stretch>
                      <a:fillRect/>
                    </a:stretch>
                  </pic:blipFill>
                  <pic:spPr>
                    <a:xfrm>
                      <a:off x="0" y="0"/>
                      <a:ext cx="2718757" cy="1363735"/>
                    </a:xfrm>
                    <a:prstGeom prst="rect">
                      <a:avLst/>
                    </a:prstGeom>
                    <a:ln/>
                  </pic:spPr>
                </pic:pic>
              </a:graphicData>
            </a:graphic>
          </wp:inline>
        </w:drawing>
      </w:r>
    </w:p>
    <w:p w:rsidR="00A930EC" w:rsidRDefault="00EF4BBD">
      <w:pPr>
        <w:pStyle w:val="normal0"/>
      </w:pPr>
      <w:r>
        <w:rPr>
          <w:noProof/>
        </w:rPr>
        <w:drawing>
          <wp:inline distT="0" distB="0" distL="0" distR="0">
            <wp:extent cx="2887025" cy="1401469"/>
            <wp:effectExtent l="0" t="0" r="0" b="0"/>
            <wp:docPr id="53" name="image34.png" descr="C:\Users\USER\Desktop\paint\veli anketi\17.png"/>
            <wp:cNvGraphicFramePr/>
            <a:graphic xmlns:a="http://schemas.openxmlformats.org/drawingml/2006/main">
              <a:graphicData uri="http://schemas.openxmlformats.org/drawingml/2006/picture">
                <pic:pic xmlns:pic="http://schemas.openxmlformats.org/drawingml/2006/picture">
                  <pic:nvPicPr>
                    <pic:cNvPr id="0" name="image34.png" descr="C:\Users\USER\Desktop\paint\veli anketi\17.png"/>
                    <pic:cNvPicPr preferRelativeResize="0"/>
                  </pic:nvPicPr>
                  <pic:blipFill>
                    <a:blip r:embed="rId75"/>
                    <a:srcRect/>
                    <a:stretch>
                      <a:fillRect/>
                    </a:stretch>
                  </pic:blipFill>
                  <pic:spPr>
                    <a:xfrm>
                      <a:off x="0" y="0"/>
                      <a:ext cx="2887025" cy="1401469"/>
                    </a:xfrm>
                    <a:prstGeom prst="rect">
                      <a:avLst/>
                    </a:prstGeom>
                    <a:ln/>
                  </pic:spPr>
                </pic:pic>
              </a:graphicData>
            </a:graphic>
          </wp:inline>
        </w:drawing>
      </w:r>
      <w:r>
        <w:rPr>
          <w:noProof/>
        </w:rPr>
        <w:drawing>
          <wp:inline distT="0" distB="0" distL="0" distR="0">
            <wp:extent cx="2783760" cy="1396371"/>
            <wp:effectExtent l="0" t="0" r="0" b="0"/>
            <wp:docPr id="54" name="image35.png" descr="C:\Users\USER\Desktop\paint\veli anketi\18.png"/>
            <wp:cNvGraphicFramePr/>
            <a:graphic xmlns:a="http://schemas.openxmlformats.org/drawingml/2006/main">
              <a:graphicData uri="http://schemas.openxmlformats.org/drawingml/2006/picture">
                <pic:pic xmlns:pic="http://schemas.openxmlformats.org/drawingml/2006/picture">
                  <pic:nvPicPr>
                    <pic:cNvPr id="0" name="image35.png" descr="C:\Users\USER\Desktop\paint\veli anketi\18.png"/>
                    <pic:cNvPicPr preferRelativeResize="0"/>
                  </pic:nvPicPr>
                  <pic:blipFill>
                    <a:blip r:embed="rId76"/>
                    <a:srcRect/>
                    <a:stretch>
                      <a:fillRect/>
                    </a:stretch>
                  </pic:blipFill>
                  <pic:spPr>
                    <a:xfrm>
                      <a:off x="0" y="0"/>
                      <a:ext cx="2783760" cy="1396371"/>
                    </a:xfrm>
                    <a:prstGeom prst="rect">
                      <a:avLst/>
                    </a:prstGeom>
                    <a:ln/>
                  </pic:spPr>
                </pic:pic>
              </a:graphicData>
            </a:graphic>
          </wp:inline>
        </w:drawing>
      </w:r>
    </w:p>
    <w:p w:rsidR="00A930EC" w:rsidRDefault="00EF4BBD">
      <w:pPr>
        <w:pStyle w:val="normal0"/>
        <w:tabs>
          <w:tab w:val="left" w:pos="1470"/>
        </w:tabs>
      </w:pPr>
      <w:r>
        <w:rPr>
          <w:noProof/>
        </w:rPr>
        <w:drawing>
          <wp:inline distT="0" distB="0" distL="0" distR="0">
            <wp:extent cx="2981072" cy="1409580"/>
            <wp:effectExtent l="0" t="0" r="0" b="0"/>
            <wp:docPr id="55" name="image36.png" descr="C:\Users\USER\Desktop\paint\veli anketi\19.png"/>
            <wp:cNvGraphicFramePr/>
            <a:graphic xmlns:a="http://schemas.openxmlformats.org/drawingml/2006/main">
              <a:graphicData uri="http://schemas.openxmlformats.org/drawingml/2006/picture">
                <pic:pic xmlns:pic="http://schemas.openxmlformats.org/drawingml/2006/picture">
                  <pic:nvPicPr>
                    <pic:cNvPr id="0" name="image36.png" descr="C:\Users\USER\Desktop\paint\veli anketi\19.png"/>
                    <pic:cNvPicPr preferRelativeResize="0"/>
                  </pic:nvPicPr>
                  <pic:blipFill>
                    <a:blip r:embed="rId77"/>
                    <a:srcRect/>
                    <a:stretch>
                      <a:fillRect/>
                    </a:stretch>
                  </pic:blipFill>
                  <pic:spPr>
                    <a:xfrm>
                      <a:off x="0" y="0"/>
                      <a:ext cx="2981072" cy="1409580"/>
                    </a:xfrm>
                    <a:prstGeom prst="rect">
                      <a:avLst/>
                    </a:prstGeom>
                    <a:ln/>
                  </pic:spPr>
                </pic:pic>
              </a:graphicData>
            </a:graphic>
          </wp:inline>
        </w:drawing>
      </w:r>
      <w:r>
        <w:rPr>
          <w:noProof/>
        </w:rPr>
        <w:drawing>
          <wp:inline distT="0" distB="0" distL="0" distR="0">
            <wp:extent cx="2729819" cy="1296774"/>
            <wp:effectExtent l="0" t="0" r="0" b="0"/>
            <wp:docPr id="56" name="image37.png" descr="C:\Users\USER\Desktop\paint\veli anketi\20.png"/>
            <wp:cNvGraphicFramePr/>
            <a:graphic xmlns:a="http://schemas.openxmlformats.org/drawingml/2006/main">
              <a:graphicData uri="http://schemas.openxmlformats.org/drawingml/2006/picture">
                <pic:pic xmlns:pic="http://schemas.openxmlformats.org/drawingml/2006/picture">
                  <pic:nvPicPr>
                    <pic:cNvPr id="0" name="image37.png" descr="C:\Users\USER\Desktop\paint\veli anketi\20.png"/>
                    <pic:cNvPicPr preferRelativeResize="0"/>
                  </pic:nvPicPr>
                  <pic:blipFill>
                    <a:blip r:embed="rId78"/>
                    <a:srcRect/>
                    <a:stretch>
                      <a:fillRect/>
                    </a:stretch>
                  </pic:blipFill>
                  <pic:spPr>
                    <a:xfrm>
                      <a:off x="0" y="0"/>
                      <a:ext cx="2729819" cy="1296774"/>
                    </a:xfrm>
                    <a:prstGeom prst="rect">
                      <a:avLst/>
                    </a:prstGeom>
                    <a:ln/>
                  </pic:spPr>
                </pic:pic>
              </a:graphicData>
            </a:graphic>
          </wp:inline>
        </w:drawing>
      </w:r>
    </w:p>
    <w:p w:rsidR="00A930EC" w:rsidRDefault="00EF4BBD">
      <w:pPr>
        <w:pStyle w:val="normal0"/>
      </w:pPr>
      <w:r>
        <w:rPr>
          <w:noProof/>
        </w:rPr>
        <w:lastRenderedPageBreak/>
        <w:drawing>
          <wp:inline distT="0" distB="0" distL="0" distR="0">
            <wp:extent cx="2419502" cy="1200073"/>
            <wp:effectExtent l="0" t="0" r="0" b="0"/>
            <wp:docPr id="57" name="image38.png" descr="C:\Users\USER\Desktop\paint\veli anketi\21.png"/>
            <wp:cNvGraphicFramePr/>
            <a:graphic xmlns:a="http://schemas.openxmlformats.org/drawingml/2006/main">
              <a:graphicData uri="http://schemas.openxmlformats.org/drawingml/2006/picture">
                <pic:pic xmlns:pic="http://schemas.openxmlformats.org/drawingml/2006/picture">
                  <pic:nvPicPr>
                    <pic:cNvPr id="0" name="image38.png" descr="C:\Users\USER\Desktop\paint\veli anketi\21.png"/>
                    <pic:cNvPicPr preferRelativeResize="0"/>
                  </pic:nvPicPr>
                  <pic:blipFill>
                    <a:blip r:embed="rId79"/>
                    <a:srcRect/>
                    <a:stretch>
                      <a:fillRect/>
                    </a:stretch>
                  </pic:blipFill>
                  <pic:spPr>
                    <a:xfrm>
                      <a:off x="0" y="0"/>
                      <a:ext cx="2419502" cy="1200073"/>
                    </a:xfrm>
                    <a:prstGeom prst="rect">
                      <a:avLst/>
                    </a:prstGeom>
                    <a:ln/>
                  </pic:spPr>
                </pic:pic>
              </a:graphicData>
            </a:graphic>
          </wp:inline>
        </w:drawing>
      </w:r>
      <w:r>
        <w:rPr>
          <w:noProof/>
        </w:rPr>
        <w:drawing>
          <wp:inline distT="0" distB="0" distL="0" distR="0">
            <wp:extent cx="2618509" cy="1258410"/>
            <wp:effectExtent l="0" t="0" r="0" b="0"/>
            <wp:docPr id="58" name="image39.png" descr="C:\Users\USER\Desktop\paint\veli anketi\22.png"/>
            <wp:cNvGraphicFramePr/>
            <a:graphic xmlns:a="http://schemas.openxmlformats.org/drawingml/2006/main">
              <a:graphicData uri="http://schemas.openxmlformats.org/drawingml/2006/picture">
                <pic:pic xmlns:pic="http://schemas.openxmlformats.org/drawingml/2006/picture">
                  <pic:nvPicPr>
                    <pic:cNvPr id="0" name="image39.png" descr="C:\Users\USER\Desktop\paint\veli anketi\22.png"/>
                    <pic:cNvPicPr preferRelativeResize="0"/>
                  </pic:nvPicPr>
                  <pic:blipFill>
                    <a:blip r:embed="rId80"/>
                    <a:srcRect/>
                    <a:stretch>
                      <a:fillRect/>
                    </a:stretch>
                  </pic:blipFill>
                  <pic:spPr>
                    <a:xfrm>
                      <a:off x="0" y="0"/>
                      <a:ext cx="2618509" cy="1258410"/>
                    </a:xfrm>
                    <a:prstGeom prst="rect">
                      <a:avLst/>
                    </a:prstGeom>
                    <a:ln/>
                  </pic:spPr>
                </pic:pic>
              </a:graphicData>
            </a:graphic>
          </wp:inline>
        </w:drawing>
      </w:r>
    </w:p>
    <w:p w:rsidR="00A930EC" w:rsidRDefault="00A930EC">
      <w:pPr>
        <w:pStyle w:val="normal0"/>
        <w:pBdr>
          <w:top w:val="nil"/>
          <w:left w:val="nil"/>
          <w:bottom w:val="nil"/>
          <w:right w:val="nil"/>
          <w:between w:val="nil"/>
        </w:pBdr>
        <w:tabs>
          <w:tab w:val="left" w:pos="1850"/>
        </w:tabs>
        <w:spacing w:before="80"/>
        <w:ind w:left="1850"/>
        <w:rPr>
          <w:rFonts w:ascii="Times New Roman" w:eastAsia="Times New Roman" w:hAnsi="Times New Roman" w:cs="Times New Roman"/>
          <w:b/>
          <w:color w:val="000000"/>
          <w:sz w:val="17"/>
          <w:szCs w:val="17"/>
        </w:rPr>
      </w:pPr>
    </w:p>
    <w:sectPr w:rsidR="00A930EC" w:rsidSect="00A930EC">
      <w:footerReference w:type="default" r:id="rId81"/>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BBD" w:rsidRDefault="00EF4BBD" w:rsidP="00A930EC">
      <w:r>
        <w:separator/>
      </w:r>
    </w:p>
  </w:endnote>
  <w:endnote w:type="continuationSeparator" w:id="1">
    <w:p w:rsidR="00EF4BBD" w:rsidRDefault="00EF4BBD" w:rsidP="00A930EC">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0EC" w:rsidRDefault="00A930EC">
    <w:pPr>
      <w:pStyle w:val="normal0"/>
      <w:pBdr>
        <w:top w:val="nil"/>
        <w:left w:val="nil"/>
        <w:bottom w:val="nil"/>
        <w:right w:val="nil"/>
        <w:between w:val="nil"/>
      </w:pBdr>
      <w:tabs>
        <w:tab w:val="center" w:pos="4536"/>
        <w:tab w:val="right" w:pos="9072"/>
      </w:tabs>
      <w:jc w:val="center"/>
      <w:rPr>
        <w:color w:val="000000"/>
      </w:rPr>
    </w:pPr>
    <w:r>
      <w:rPr>
        <w:color w:val="000000"/>
      </w:rPr>
      <w:fldChar w:fldCharType="begin"/>
    </w:r>
    <w:r w:rsidR="00EF4BBD">
      <w:rPr>
        <w:color w:val="000000"/>
      </w:rPr>
      <w:instrText>PAGE</w:instrText>
    </w:r>
    <w:r w:rsidR="00EB1D8E">
      <w:rPr>
        <w:color w:val="000000"/>
      </w:rPr>
      <w:fldChar w:fldCharType="separate"/>
    </w:r>
    <w:r w:rsidR="00EB1D8E">
      <w:rPr>
        <w:noProof/>
        <w:color w:val="000000"/>
      </w:rPr>
      <w:t>1</w:t>
    </w:r>
    <w:r>
      <w:rPr>
        <w:color w:val="000000"/>
      </w:rPr>
      <w:fldChar w:fldCharType="end"/>
    </w:r>
  </w:p>
  <w:p w:rsidR="00A930EC" w:rsidRDefault="00A930EC">
    <w:pPr>
      <w:pStyle w:val="normal0"/>
      <w:pBdr>
        <w:top w:val="nil"/>
        <w:left w:val="nil"/>
        <w:bottom w:val="nil"/>
        <w:right w:val="nil"/>
        <w:between w:val="nil"/>
      </w:pBdr>
      <w:spacing w:line="14" w:lineRule="auto"/>
      <w:rPr>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0EC" w:rsidRDefault="00A930EC">
    <w:pPr>
      <w:pStyle w:val="normal0"/>
      <w:pBdr>
        <w:top w:val="nil"/>
        <w:left w:val="nil"/>
        <w:bottom w:val="nil"/>
        <w:right w:val="nil"/>
        <w:between w:val="nil"/>
      </w:pBdr>
      <w:tabs>
        <w:tab w:val="center" w:pos="4536"/>
        <w:tab w:val="right" w:pos="9072"/>
      </w:tabs>
      <w:jc w:val="center"/>
      <w:rPr>
        <w:color w:val="000000"/>
      </w:rPr>
    </w:pPr>
    <w:r>
      <w:rPr>
        <w:color w:val="000000"/>
      </w:rPr>
      <w:fldChar w:fldCharType="begin"/>
    </w:r>
    <w:r w:rsidR="00EF4BBD">
      <w:rPr>
        <w:color w:val="000000"/>
      </w:rPr>
      <w:instrText>PAGE</w:instrText>
    </w:r>
    <w:r w:rsidR="00EB1D8E">
      <w:rPr>
        <w:color w:val="000000"/>
      </w:rPr>
      <w:fldChar w:fldCharType="separate"/>
    </w:r>
    <w:r w:rsidR="00EB1D8E">
      <w:rPr>
        <w:noProof/>
        <w:color w:val="000000"/>
      </w:rPr>
      <w:t>22</w:t>
    </w:r>
    <w:r>
      <w:rPr>
        <w:color w:val="000000"/>
      </w:rPr>
      <w:fldChar w:fldCharType="end"/>
    </w:r>
  </w:p>
  <w:p w:rsidR="00A930EC" w:rsidRDefault="00A930EC">
    <w:pPr>
      <w:pStyle w:val="normal0"/>
      <w:pBdr>
        <w:top w:val="nil"/>
        <w:left w:val="nil"/>
        <w:bottom w:val="nil"/>
        <w:right w:val="nil"/>
        <w:between w:val="nil"/>
      </w:pBdr>
      <w:spacing w:line="14" w:lineRule="auto"/>
      <w:rPr>
        <w:color w:val="000000"/>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BBD" w:rsidRDefault="00EF4BBD" w:rsidP="00A930EC">
      <w:r>
        <w:separator/>
      </w:r>
    </w:p>
  </w:footnote>
  <w:footnote w:type="continuationSeparator" w:id="1">
    <w:p w:rsidR="00EF4BBD" w:rsidRDefault="00EF4BBD" w:rsidP="00A930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6CFB"/>
    <w:multiLevelType w:val="multilevel"/>
    <w:tmpl w:val="3C120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254E2A"/>
    <w:multiLevelType w:val="multilevel"/>
    <w:tmpl w:val="BCFCC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BC19F4"/>
    <w:multiLevelType w:val="multilevel"/>
    <w:tmpl w:val="C6F07E8E"/>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6837C7A"/>
    <w:multiLevelType w:val="multilevel"/>
    <w:tmpl w:val="320A1C8A"/>
    <w:lvl w:ilvl="0">
      <w:numFmt w:val="bullet"/>
      <w:lvlText w:val="●"/>
      <w:lvlJc w:val="left"/>
      <w:pPr>
        <w:ind w:left="290" w:hanging="284"/>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ED6481C"/>
    <w:multiLevelType w:val="multilevel"/>
    <w:tmpl w:val="54128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0077EB2"/>
    <w:multiLevelType w:val="multilevel"/>
    <w:tmpl w:val="A4D27AD6"/>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BFC38E4"/>
    <w:multiLevelType w:val="multilevel"/>
    <w:tmpl w:val="A6F6A832"/>
    <w:lvl w:ilvl="0">
      <w:numFmt w:val="bullet"/>
      <w:lvlText w:val="●"/>
      <w:lvlJc w:val="left"/>
      <w:pPr>
        <w:ind w:left="352"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A2B71C5"/>
    <w:multiLevelType w:val="multilevel"/>
    <w:tmpl w:val="D316A95A"/>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1273235"/>
    <w:multiLevelType w:val="multilevel"/>
    <w:tmpl w:val="AC7EDF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color w:val="00000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7281C9A"/>
    <w:multiLevelType w:val="multilevel"/>
    <w:tmpl w:val="3726160E"/>
    <w:lvl w:ilvl="0">
      <w:start w:val="1"/>
      <w:numFmt w:val="decimal"/>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0">
    <w:nsid w:val="7C650F63"/>
    <w:multiLevelType w:val="multilevel"/>
    <w:tmpl w:val="06D8D058"/>
    <w:lvl w:ilvl="0">
      <w:numFmt w:val="bullet"/>
      <w:lvlText w:val="●"/>
      <w:lvlJc w:val="left"/>
      <w:pPr>
        <w:ind w:left="729" w:hanging="359"/>
      </w:pPr>
      <w:rPr>
        <w:rFonts w:ascii="Noto Sans Symbols" w:eastAsia="Noto Sans Symbols" w:hAnsi="Noto Sans Symbols" w:cs="Noto Sans Symbols"/>
        <w:b w:val="0"/>
        <w:i w:val="0"/>
        <w:sz w:val="24"/>
        <w:szCs w:val="24"/>
      </w:rPr>
    </w:lvl>
    <w:lvl w:ilvl="1">
      <w:start w:val="1"/>
      <w:numFmt w:val="bullet"/>
      <w:lvlText w:val="o"/>
      <w:lvlJc w:val="left"/>
      <w:pPr>
        <w:ind w:left="1449" w:hanging="360"/>
      </w:pPr>
      <w:rPr>
        <w:rFonts w:ascii="Courier New" w:eastAsia="Courier New" w:hAnsi="Courier New" w:cs="Courier New"/>
      </w:rPr>
    </w:lvl>
    <w:lvl w:ilvl="2">
      <w:start w:val="1"/>
      <w:numFmt w:val="bullet"/>
      <w:lvlText w:val="▪"/>
      <w:lvlJc w:val="left"/>
      <w:pPr>
        <w:ind w:left="2169" w:hanging="360"/>
      </w:pPr>
      <w:rPr>
        <w:rFonts w:ascii="Noto Sans Symbols" w:eastAsia="Noto Sans Symbols" w:hAnsi="Noto Sans Symbols" w:cs="Noto Sans Symbols"/>
      </w:rPr>
    </w:lvl>
    <w:lvl w:ilvl="3">
      <w:start w:val="1"/>
      <w:numFmt w:val="bullet"/>
      <w:lvlText w:val="●"/>
      <w:lvlJc w:val="left"/>
      <w:pPr>
        <w:ind w:left="2889" w:hanging="360"/>
      </w:pPr>
      <w:rPr>
        <w:rFonts w:ascii="Noto Sans Symbols" w:eastAsia="Noto Sans Symbols" w:hAnsi="Noto Sans Symbols" w:cs="Noto Sans Symbols"/>
      </w:rPr>
    </w:lvl>
    <w:lvl w:ilvl="4">
      <w:start w:val="1"/>
      <w:numFmt w:val="bullet"/>
      <w:lvlText w:val="o"/>
      <w:lvlJc w:val="left"/>
      <w:pPr>
        <w:ind w:left="3609" w:hanging="360"/>
      </w:pPr>
      <w:rPr>
        <w:rFonts w:ascii="Courier New" w:eastAsia="Courier New" w:hAnsi="Courier New" w:cs="Courier New"/>
      </w:rPr>
    </w:lvl>
    <w:lvl w:ilvl="5">
      <w:start w:val="1"/>
      <w:numFmt w:val="bullet"/>
      <w:lvlText w:val="▪"/>
      <w:lvlJc w:val="left"/>
      <w:pPr>
        <w:ind w:left="4329" w:hanging="360"/>
      </w:pPr>
      <w:rPr>
        <w:rFonts w:ascii="Noto Sans Symbols" w:eastAsia="Noto Sans Symbols" w:hAnsi="Noto Sans Symbols" w:cs="Noto Sans Symbols"/>
      </w:rPr>
    </w:lvl>
    <w:lvl w:ilvl="6">
      <w:start w:val="1"/>
      <w:numFmt w:val="bullet"/>
      <w:lvlText w:val="●"/>
      <w:lvlJc w:val="left"/>
      <w:pPr>
        <w:ind w:left="5049" w:hanging="360"/>
      </w:pPr>
      <w:rPr>
        <w:rFonts w:ascii="Noto Sans Symbols" w:eastAsia="Noto Sans Symbols" w:hAnsi="Noto Sans Symbols" w:cs="Noto Sans Symbols"/>
      </w:rPr>
    </w:lvl>
    <w:lvl w:ilvl="7">
      <w:start w:val="1"/>
      <w:numFmt w:val="bullet"/>
      <w:lvlText w:val="o"/>
      <w:lvlJc w:val="left"/>
      <w:pPr>
        <w:ind w:left="5769" w:hanging="360"/>
      </w:pPr>
      <w:rPr>
        <w:rFonts w:ascii="Courier New" w:eastAsia="Courier New" w:hAnsi="Courier New" w:cs="Courier New"/>
      </w:rPr>
    </w:lvl>
    <w:lvl w:ilvl="8">
      <w:start w:val="1"/>
      <w:numFmt w:val="bullet"/>
      <w:lvlText w:val="▪"/>
      <w:lvlJc w:val="left"/>
      <w:pPr>
        <w:ind w:left="6489" w:hanging="360"/>
      </w:pPr>
      <w:rPr>
        <w:rFonts w:ascii="Noto Sans Symbols" w:eastAsia="Noto Sans Symbols" w:hAnsi="Noto Sans Symbols" w:cs="Noto Sans Symbols"/>
      </w:rPr>
    </w:lvl>
  </w:abstractNum>
  <w:num w:numId="1">
    <w:abstractNumId w:val="9"/>
  </w:num>
  <w:num w:numId="2">
    <w:abstractNumId w:val="4"/>
  </w:num>
  <w:num w:numId="3">
    <w:abstractNumId w:val="8"/>
  </w:num>
  <w:num w:numId="4">
    <w:abstractNumId w:val="1"/>
  </w:num>
  <w:num w:numId="5">
    <w:abstractNumId w:val="6"/>
  </w:num>
  <w:num w:numId="6">
    <w:abstractNumId w:val="10"/>
  </w:num>
  <w:num w:numId="7">
    <w:abstractNumId w:val="3"/>
  </w:num>
  <w:num w:numId="8">
    <w:abstractNumId w:val="2"/>
  </w:num>
  <w:num w:numId="9">
    <w:abstractNumId w:val="7"/>
  </w:num>
  <w:num w:numId="10">
    <w:abstractNumId w:val="5"/>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A930EC"/>
    <w:rsid w:val="00A930EC"/>
    <w:rsid w:val="00EB1D8E"/>
    <w:rsid w:val="00EF4B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Georgia" w:hAnsi="Georgia" w:cs="Georgia"/>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0"/>
    <w:next w:val="normal0"/>
    <w:rsid w:val="00A930EC"/>
    <w:pPr>
      <w:ind w:left="95" w:right="153"/>
      <w:outlineLvl w:val="0"/>
    </w:pPr>
    <w:rPr>
      <w:rFonts w:ascii="Times New Roman" w:eastAsia="Times New Roman" w:hAnsi="Times New Roman" w:cs="Times New Roman"/>
      <w:b/>
      <w:sz w:val="28"/>
      <w:szCs w:val="28"/>
    </w:rPr>
  </w:style>
  <w:style w:type="paragraph" w:styleId="Balk2">
    <w:name w:val="heading 2"/>
    <w:basedOn w:val="normal0"/>
    <w:next w:val="normal0"/>
    <w:rsid w:val="00A930EC"/>
    <w:pPr>
      <w:spacing w:before="78"/>
      <w:ind w:left="1676" w:hanging="357"/>
      <w:outlineLvl w:val="1"/>
    </w:pPr>
    <w:rPr>
      <w:rFonts w:ascii="Times New Roman" w:eastAsia="Times New Roman" w:hAnsi="Times New Roman" w:cs="Times New Roman"/>
      <w:b/>
      <w:sz w:val="24"/>
      <w:szCs w:val="24"/>
    </w:rPr>
  </w:style>
  <w:style w:type="paragraph" w:styleId="Balk3">
    <w:name w:val="heading 3"/>
    <w:basedOn w:val="normal0"/>
    <w:next w:val="normal0"/>
    <w:rsid w:val="00A930EC"/>
    <w:pPr>
      <w:spacing w:before="83"/>
      <w:ind w:left="1553" w:hanging="595"/>
      <w:outlineLvl w:val="2"/>
    </w:pPr>
    <w:rPr>
      <w:rFonts w:ascii="Times New Roman" w:eastAsia="Times New Roman" w:hAnsi="Times New Roman" w:cs="Times New Roman"/>
      <w:b/>
      <w:sz w:val="32"/>
      <w:szCs w:val="32"/>
    </w:rPr>
  </w:style>
  <w:style w:type="paragraph" w:styleId="Balk4">
    <w:name w:val="heading 4"/>
    <w:basedOn w:val="normal0"/>
    <w:next w:val="normal0"/>
    <w:rsid w:val="00A930EC"/>
    <w:pPr>
      <w:ind w:left="1709" w:hanging="751"/>
      <w:outlineLvl w:val="3"/>
    </w:pPr>
    <w:rPr>
      <w:rFonts w:ascii="Times New Roman" w:eastAsia="Times New Roman" w:hAnsi="Times New Roman" w:cs="Times New Roman"/>
      <w:b/>
      <w:sz w:val="28"/>
      <w:szCs w:val="28"/>
    </w:rPr>
  </w:style>
  <w:style w:type="paragraph" w:styleId="Balk5">
    <w:name w:val="heading 5"/>
    <w:basedOn w:val="normal0"/>
    <w:next w:val="normal0"/>
    <w:rsid w:val="00A930EC"/>
    <w:pPr>
      <w:keepNext/>
      <w:keepLines/>
      <w:spacing w:before="40"/>
      <w:outlineLvl w:val="4"/>
    </w:pPr>
    <w:rPr>
      <w:rFonts w:ascii="Cambria" w:eastAsia="Cambria" w:hAnsi="Cambria" w:cs="Cambria"/>
      <w:color w:val="366091"/>
    </w:rPr>
  </w:style>
  <w:style w:type="paragraph" w:styleId="Balk6">
    <w:name w:val="heading 6"/>
    <w:basedOn w:val="normal0"/>
    <w:next w:val="normal0"/>
    <w:rsid w:val="00A930EC"/>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A930EC"/>
  </w:style>
  <w:style w:type="table" w:customStyle="1" w:styleId="TableNormal">
    <w:name w:val="Table Normal"/>
    <w:rsid w:val="00A930EC"/>
    <w:tblPr>
      <w:tblCellMar>
        <w:top w:w="0" w:type="dxa"/>
        <w:left w:w="0" w:type="dxa"/>
        <w:bottom w:w="0" w:type="dxa"/>
        <w:right w:w="0" w:type="dxa"/>
      </w:tblCellMar>
    </w:tblPr>
  </w:style>
  <w:style w:type="paragraph" w:styleId="KonuBal">
    <w:name w:val="Title"/>
    <w:basedOn w:val="normal0"/>
    <w:next w:val="normal0"/>
    <w:rsid w:val="00A930EC"/>
    <w:pPr>
      <w:keepNext/>
      <w:keepLines/>
      <w:spacing w:before="480" w:after="120"/>
    </w:pPr>
    <w:rPr>
      <w:b/>
      <w:sz w:val="72"/>
      <w:szCs w:val="72"/>
    </w:rPr>
  </w:style>
  <w:style w:type="paragraph" w:styleId="AltKonuBal">
    <w:name w:val="Subtitle"/>
    <w:basedOn w:val="normal0"/>
    <w:next w:val="normal0"/>
    <w:rsid w:val="00A930EC"/>
    <w:pPr>
      <w:keepNext/>
      <w:keepLines/>
      <w:spacing w:before="360" w:after="80"/>
    </w:pPr>
    <w:rPr>
      <w:i/>
      <w:color w:val="666666"/>
      <w:sz w:val="48"/>
      <w:szCs w:val="48"/>
    </w:rPr>
  </w:style>
  <w:style w:type="table" w:customStyle="1" w:styleId="a">
    <w:basedOn w:val="TableNormal"/>
    <w:rsid w:val="00A930EC"/>
    <w:tblPr>
      <w:tblStyleRowBandSize w:val="1"/>
      <w:tblStyleColBandSize w:val="1"/>
      <w:tblCellMar>
        <w:top w:w="0" w:type="dxa"/>
        <w:left w:w="0" w:type="dxa"/>
        <w:bottom w:w="0" w:type="dxa"/>
        <w:right w:w="0" w:type="dxa"/>
      </w:tblCellMar>
    </w:tblPr>
  </w:style>
  <w:style w:type="table" w:customStyle="1" w:styleId="a0">
    <w:basedOn w:val="TableNormal"/>
    <w:rsid w:val="00A930EC"/>
    <w:tblPr>
      <w:tblStyleRowBandSize w:val="1"/>
      <w:tblStyleColBandSize w:val="1"/>
      <w:tblCellMar>
        <w:top w:w="0" w:type="dxa"/>
        <w:left w:w="0" w:type="dxa"/>
        <w:bottom w:w="0" w:type="dxa"/>
        <w:right w:w="0" w:type="dxa"/>
      </w:tblCellMar>
    </w:tblPr>
  </w:style>
  <w:style w:type="table" w:customStyle="1" w:styleId="a1">
    <w:basedOn w:val="TableNormal"/>
    <w:rsid w:val="00A930EC"/>
    <w:tblPr>
      <w:tblStyleRowBandSize w:val="1"/>
      <w:tblStyleColBandSize w:val="1"/>
      <w:tblCellMar>
        <w:top w:w="0" w:type="dxa"/>
        <w:left w:w="0" w:type="dxa"/>
        <w:bottom w:w="0" w:type="dxa"/>
        <w:right w:w="0" w:type="dxa"/>
      </w:tblCellMar>
    </w:tblPr>
  </w:style>
  <w:style w:type="table" w:customStyle="1" w:styleId="a2">
    <w:basedOn w:val="TableNormal"/>
    <w:rsid w:val="00A930EC"/>
    <w:tblPr>
      <w:tblStyleRowBandSize w:val="1"/>
      <w:tblStyleColBandSize w:val="1"/>
      <w:tblCellMar>
        <w:top w:w="0" w:type="dxa"/>
        <w:left w:w="0" w:type="dxa"/>
        <w:bottom w:w="0" w:type="dxa"/>
        <w:right w:w="0" w:type="dxa"/>
      </w:tblCellMar>
    </w:tblPr>
  </w:style>
  <w:style w:type="table" w:customStyle="1" w:styleId="a3">
    <w:basedOn w:val="TableNormal"/>
    <w:rsid w:val="00A930EC"/>
    <w:tblPr>
      <w:tblStyleRowBandSize w:val="1"/>
      <w:tblStyleColBandSize w:val="1"/>
      <w:tblCellMar>
        <w:top w:w="0" w:type="dxa"/>
        <w:left w:w="0" w:type="dxa"/>
        <w:bottom w:w="0" w:type="dxa"/>
        <w:right w:w="0" w:type="dxa"/>
      </w:tblCellMar>
    </w:tblPr>
  </w:style>
  <w:style w:type="table" w:customStyle="1" w:styleId="a4">
    <w:basedOn w:val="TableNormal"/>
    <w:rsid w:val="00A930EC"/>
    <w:tblPr>
      <w:tblStyleRowBandSize w:val="1"/>
      <w:tblStyleColBandSize w:val="1"/>
      <w:tblCellMar>
        <w:top w:w="0" w:type="dxa"/>
        <w:left w:w="0" w:type="dxa"/>
        <w:bottom w:w="0" w:type="dxa"/>
        <w:right w:w="0" w:type="dxa"/>
      </w:tblCellMar>
    </w:tblPr>
  </w:style>
  <w:style w:type="table" w:customStyle="1" w:styleId="a5">
    <w:basedOn w:val="TableNormal"/>
    <w:rsid w:val="00A930EC"/>
    <w:tblPr>
      <w:tblStyleRowBandSize w:val="1"/>
      <w:tblStyleColBandSize w:val="1"/>
      <w:tblCellMar>
        <w:top w:w="0" w:type="dxa"/>
        <w:left w:w="0" w:type="dxa"/>
        <w:bottom w:w="0" w:type="dxa"/>
        <w:right w:w="0" w:type="dxa"/>
      </w:tblCellMar>
    </w:tblPr>
  </w:style>
  <w:style w:type="table" w:customStyle="1" w:styleId="a6">
    <w:basedOn w:val="TableNormal"/>
    <w:rsid w:val="00A930EC"/>
    <w:tblPr>
      <w:tblStyleRowBandSize w:val="1"/>
      <w:tblStyleColBandSize w:val="1"/>
      <w:tblCellMar>
        <w:top w:w="0" w:type="dxa"/>
        <w:left w:w="0" w:type="dxa"/>
        <w:bottom w:w="0" w:type="dxa"/>
        <w:right w:w="0" w:type="dxa"/>
      </w:tblCellMar>
    </w:tblPr>
  </w:style>
  <w:style w:type="table" w:customStyle="1" w:styleId="a7">
    <w:basedOn w:val="TableNormal"/>
    <w:rsid w:val="00A930EC"/>
    <w:tblPr>
      <w:tblStyleRowBandSize w:val="1"/>
      <w:tblStyleColBandSize w:val="1"/>
      <w:tblCellMar>
        <w:top w:w="0" w:type="dxa"/>
        <w:left w:w="0" w:type="dxa"/>
        <w:bottom w:w="0" w:type="dxa"/>
        <w:right w:w="0" w:type="dxa"/>
      </w:tblCellMar>
    </w:tblPr>
  </w:style>
  <w:style w:type="table" w:customStyle="1" w:styleId="a8">
    <w:basedOn w:val="TableNormal"/>
    <w:rsid w:val="00A930EC"/>
    <w:tblPr>
      <w:tblStyleRowBandSize w:val="1"/>
      <w:tblStyleColBandSize w:val="1"/>
      <w:tblCellMar>
        <w:top w:w="0" w:type="dxa"/>
        <w:left w:w="0" w:type="dxa"/>
        <w:bottom w:w="0" w:type="dxa"/>
        <w:right w:w="0" w:type="dxa"/>
      </w:tblCellMar>
    </w:tblPr>
  </w:style>
  <w:style w:type="table" w:customStyle="1" w:styleId="a9">
    <w:basedOn w:val="TableNormal"/>
    <w:rsid w:val="00A930EC"/>
    <w:tblPr>
      <w:tblStyleRowBandSize w:val="1"/>
      <w:tblStyleColBandSize w:val="1"/>
      <w:tblCellMar>
        <w:top w:w="0" w:type="dxa"/>
        <w:left w:w="0" w:type="dxa"/>
        <w:bottom w:w="0" w:type="dxa"/>
        <w:right w:w="0" w:type="dxa"/>
      </w:tblCellMar>
    </w:tblPr>
  </w:style>
  <w:style w:type="table" w:customStyle="1" w:styleId="aa">
    <w:basedOn w:val="TableNormal"/>
    <w:rsid w:val="00A930EC"/>
    <w:tblPr>
      <w:tblStyleRowBandSize w:val="1"/>
      <w:tblStyleColBandSize w:val="1"/>
      <w:tblCellMar>
        <w:top w:w="0" w:type="dxa"/>
        <w:left w:w="0" w:type="dxa"/>
        <w:bottom w:w="0" w:type="dxa"/>
        <w:right w:w="0" w:type="dxa"/>
      </w:tblCellMar>
    </w:tblPr>
  </w:style>
  <w:style w:type="table" w:customStyle="1" w:styleId="ab">
    <w:basedOn w:val="TableNormal"/>
    <w:rsid w:val="00A930EC"/>
    <w:tblPr>
      <w:tblStyleRowBandSize w:val="1"/>
      <w:tblStyleColBandSize w:val="1"/>
      <w:tblCellMar>
        <w:top w:w="0" w:type="dxa"/>
        <w:left w:w="0" w:type="dxa"/>
        <w:bottom w:w="0" w:type="dxa"/>
        <w:right w:w="0" w:type="dxa"/>
      </w:tblCellMar>
    </w:tblPr>
  </w:style>
  <w:style w:type="table" w:customStyle="1" w:styleId="ac">
    <w:basedOn w:val="TableNormal"/>
    <w:rsid w:val="00A930EC"/>
    <w:tblPr>
      <w:tblStyleRowBandSize w:val="1"/>
      <w:tblStyleColBandSize w:val="1"/>
      <w:tblCellMar>
        <w:top w:w="0" w:type="dxa"/>
        <w:left w:w="0" w:type="dxa"/>
        <w:bottom w:w="0" w:type="dxa"/>
        <w:right w:w="0" w:type="dxa"/>
      </w:tblCellMar>
    </w:tblPr>
  </w:style>
  <w:style w:type="table" w:customStyle="1" w:styleId="ad">
    <w:basedOn w:val="TableNormal"/>
    <w:rsid w:val="00A930EC"/>
    <w:tblPr>
      <w:tblStyleRowBandSize w:val="1"/>
      <w:tblStyleColBandSize w:val="1"/>
      <w:tblCellMar>
        <w:top w:w="0" w:type="dxa"/>
        <w:left w:w="115" w:type="dxa"/>
        <w:bottom w:w="0" w:type="dxa"/>
        <w:right w:w="115" w:type="dxa"/>
      </w:tblCellMar>
    </w:tblPr>
  </w:style>
  <w:style w:type="table" w:customStyle="1" w:styleId="ae">
    <w:basedOn w:val="TableNormal"/>
    <w:rsid w:val="00A930EC"/>
    <w:tblPr>
      <w:tblStyleRowBandSize w:val="1"/>
      <w:tblStyleColBandSize w:val="1"/>
      <w:tblCellMar>
        <w:top w:w="0" w:type="dxa"/>
        <w:left w:w="0" w:type="dxa"/>
        <w:bottom w:w="0" w:type="dxa"/>
        <w:right w:w="0" w:type="dxa"/>
      </w:tblCellMar>
    </w:tblPr>
  </w:style>
  <w:style w:type="table" w:customStyle="1" w:styleId="af">
    <w:basedOn w:val="TableNormal"/>
    <w:rsid w:val="00A930EC"/>
    <w:tblPr>
      <w:tblStyleRowBandSize w:val="1"/>
      <w:tblStyleColBandSize w:val="1"/>
      <w:tblCellMar>
        <w:top w:w="0" w:type="dxa"/>
        <w:left w:w="0" w:type="dxa"/>
        <w:bottom w:w="0" w:type="dxa"/>
        <w:right w:w="0" w:type="dxa"/>
      </w:tblCellMar>
    </w:tblPr>
  </w:style>
  <w:style w:type="table" w:customStyle="1" w:styleId="af0">
    <w:basedOn w:val="TableNormal"/>
    <w:rsid w:val="00A930EC"/>
    <w:tblPr>
      <w:tblStyleRowBandSize w:val="1"/>
      <w:tblStyleColBandSize w:val="1"/>
      <w:tblCellMar>
        <w:top w:w="0" w:type="dxa"/>
        <w:left w:w="0" w:type="dxa"/>
        <w:bottom w:w="0" w:type="dxa"/>
        <w:right w:w="0" w:type="dxa"/>
      </w:tblCellMar>
    </w:tblPr>
  </w:style>
  <w:style w:type="table" w:customStyle="1" w:styleId="af1">
    <w:basedOn w:val="TableNormal"/>
    <w:rsid w:val="00A930EC"/>
    <w:tblPr>
      <w:tblStyleRowBandSize w:val="1"/>
      <w:tblStyleColBandSize w:val="1"/>
      <w:tblCellMar>
        <w:top w:w="0" w:type="dxa"/>
        <w:left w:w="0" w:type="dxa"/>
        <w:bottom w:w="0" w:type="dxa"/>
        <w:right w:w="0" w:type="dxa"/>
      </w:tblCellMar>
    </w:tblPr>
  </w:style>
  <w:style w:type="table" w:customStyle="1" w:styleId="af2">
    <w:basedOn w:val="TableNormal"/>
    <w:rsid w:val="00A930EC"/>
    <w:tblPr>
      <w:tblStyleRowBandSize w:val="1"/>
      <w:tblStyleColBandSize w:val="1"/>
      <w:tblCellMar>
        <w:top w:w="0" w:type="dxa"/>
        <w:left w:w="0" w:type="dxa"/>
        <w:bottom w:w="0" w:type="dxa"/>
        <w:right w:w="0" w:type="dxa"/>
      </w:tblCellMar>
    </w:tblPr>
  </w:style>
  <w:style w:type="table" w:customStyle="1" w:styleId="af3">
    <w:basedOn w:val="TableNormal"/>
    <w:rsid w:val="00A930EC"/>
    <w:tblPr>
      <w:tblStyleRowBandSize w:val="1"/>
      <w:tblStyleColBandSize w:val="1"/>
      <w:tblCellMar>
        <w:top w:w="0" w:type="dxa"/>
        <w:left w:w="0" w:type="dxa"/>
        <w:bottom w:w="0" w:type="dxa"/>
        <w:right w:w="0" w:type="dxa"/>
      </w:tblCellMar>
    </w:tblPr>
  </w:style>
  <w:style w:type="table" w:customStyle="1" w:styleId="af4">
    <w:basedOn w:val="TableNormal"/>
    <w:rsid w:val="00A930EC"/>
    <w:tblPr>
      <w:tblStyleRowBandSize w:val="1"/>
      <w:tblStyleColBandSize w:val="1"/>
      <w:tblCellMar>
        <w:top w:w="0" w:type="dxa"/>
        <w:left w:w="0" w:type="dxa"/>
        <w:bottom w:w="0" w:type="dxa"/>
        <w:right w:w="0" w:type="dxa"/>
      </w:tblCellMar>
    </w:tblPr>
  </w:style>
  <w:style w:type="table" w:customStyle="1" w:styleId="af5">
    <w:basedOn w:val="TableNormal"/>
    <w:rsid w:val="00A930EC"/>
    <w:tblPr>
      <w:tblStyleRowBandSize w:val="1"/>
      <w:tblStyleColBandSize w:val="1"/>
      <w:tblCellMar>
        <w:top w:w="0" w:type="dxa"/>
        <w:left w:w="0" w:type="dxa"/>
        <w:bottom w:w="0" w:type="dxa"/>
        <w:right w:w="0" w:type="dxa"/>
      </w:tblCellMar>
    </w:tblPr>
  </w:style>
  <w:style w:type="table" w:customStyle="1" w:styleId="af6">
    <w:basedOn w:val="TableNormal"/>
    <w:rsid w:val="00A930EC"/>
    <w:tblPr>
      <w:tblStyleRowBandSize w:val="1"/>
      <w:tblStyleColBandSize w:val="1"/>
      <w:tblCellMar>
        <w:top w:w="0" w:type="dxa"/>
        <w:left w:w="0" w:type="dxa"/>
        <w:bottom w:w="0" w:type="dxa"/>
        <w:right w:w="0" w:type="dxa"/>
      </w:tblCellMar>
    </w:tblPr>
  </w:style>
  <w:style w:type="table" w:customStyle="1" w:styleId="af7">
    <w:basedOn w:val="TableNormal"/>
    <w:rsid w:val="00A930EC"/>
    <w:tblPr>
      <w:tblStyleRowBandSize w:val="1"/>
      <w:tblStyleColBandSize w:val="1"/>
      <w:tblCellMar>
        <w:top w:w="0" w:type="dxa"/>
        <w:left w:w="0" w:type="dxa"/>
        <w:bottom w:w="0" w:type="dxa"/>
        <w:right w:w="0" w:type="dxa"/>
      </w:tblCellMar>
    </w:tblPr>
  </w:style>
  <w:style w:type="table" w:customStyle="1" w:styleId="af8">
    <w:basedOn w:val="TableNormal"/>
    <w:rsid w:val="00A930EC"/>
    <w:tblPr>
      <w:tblStyleRowBandSize w:val="1"/>
      <w:tblStyleColBandSize w:val="1"/>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EB1D8E"/>
    <w:rPr>
      <w:rFonts w:ascii="Tahoma" w:hAnsi="Tahoma" w:cs="Tahoma"/>
      <w:sz w:val="16"/>
      <w:szCs w:val="16"/>
    </w:rPr>
  </w:style>
  <w:style w:type="character" w:customStyle="1" w:styleId="BalonMetniChar">
    <w:name w:val="Balon Metni Char"/>
    <w:basedOn w:val="VarsaylanParagrafYazTipi"/>
    <w:link w:val="BalonMetni"/>
    <w:uiPriority w:val="99"/>
    <w:semiHidden/>
    <w:rsid w:val="00EB1D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31.png"/><Relationship Id="rId18" Type="http://schemas.openxmlformats.org/officeDocument/2006/relationships/image" Target="media/image4.pn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7" Type="http://schemas.openxmlformats.org/officeDocument/2006/relationships/image" Target="media/image1.png"/><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271.png"/><Relationship Id="rId29" Type="http://schemas.openxmlformats.org/officeDocument/2006/relationships/chart" Target="charts/chart9.xml"/><Relationship Id="rId11" Type="http://schemas.openxmlformats.org/officeDocument/2006/relationships/image" Target="media/image201.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fontTable" Target="fontTable.xml"/><Relationship Id="rId10" Type="http://schemas.openxmlformats.org/officeDocument/2006/relationships/hyperlink" Target="https://goo.gl/maps/ntDQWtNSGBt" TargetMode="External"/><Relationship Id="rId19" Type="http://schemas.openxmlformats.org/officeDocument/2006/relationships/image" Target="media/image5.png"/><Relationship Id="rId31" Type="http://schemas.openxmlformats.org/officeDocument/2006/relationships/chart" Target="charts/chart11.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241.png"/><Relationship Id="rId22" Type="http://schemas.openxmlformats.org/officeDocument/2006/relationships/image" Target="media/image6.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221.png"/><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chart" Target="charts/chart1.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61.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15.png"/><Relationship Id="rId57"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1.Okulda Kendimi</a:t>
            </a:r>
            <a:r>
              <a:rPr lang="tr-TR" sz="800" baseline="0"/>
              <a:t> güvende hissediyorum</a:t>
            </a:r>
            <a:endParaRPr lang="en-US" sz="800"/>
          </a:p>
        </c:rich>
      </c:tx>
      <c:layout>
        <c:manualLayout>
          <c:xMode val="edge"/>
          <c:yMode val="edge"/>
          <c:x val="4.874210867526408E-4"/>
          <c:y val="0"/>
        </c:manualLayout>
      </c:layout>
    </c:title>
    <c:plotArea>
      <c:layout/>
      <c:pieChart>
        <c:varyColors val="1"/>
        <c:ser>
          <c:idx val="0"/>
          <c:order val="0"/>
          <c:tx>
            <c:strRef>
              <c:f>Sayfa1!$B$1</c:f>
              <c:strCache>
                <c:ptCount val="1"/>
                <c:pt idx="0">
                  <c:v>Satışlar</c:v>
                </c:pt>
              </c:strCache>
            </c:strRef>
          </c:tx>
          <c:dPt>
            <c:idx val="0"/>
            <c:spPr>
              <a:solidFill>
                <a:srgbClr val="0070C0"/>
              </a:solidFill>
            </c:spPr>
            <c:extLst xmlns:c16r2="http://schemas.microsoft.com/office/drawing/2015/06/chart">
              <c:ext xmlns:c16="http://schemas.microsoft.com/office/drawing/2014/chart" uri="{C3380CC4-5D6E-409C-BE32-E72D297353CC}">
                <c16:uniqueId val="{00000001-E16E-4453-B0A1-96F0673F5CE0}"/>
              </c:ext>
            </c:extLst>
          </c:dPt>
          <c:dPt>
            <c:idx val="2"/>
            <c:spPr>
              <a:solidFill>
                <a:schemeClr val="accent6"/>
              </a:solidFill>
            </c:spPr>
            <c:extLst xmlns:c16r2="http://schemas.microsoft.com/office/drawing/2015/06/chart">
              <c:ext xmlns:c16="http://schemas.microsoft.com/office/drawing/2014/chart" uri="{C3380CC4-5D6E-409C-BE32-E72D297353CC}">
                <c16:uniqueId val="{00000003-E16E-4453-B0A1-96F0673F5CE0}"/>
              </c:ext>
            </c:extLst>
          </c:dPt>
          <c:dPt>
            <c:idx val="3"/>
            <c:spPr>
              <a:solidFill>
                <a:srgbClr val="00B050"/>
              </a:solidFill>
            </c:spPr>
            <c:extLst xmlns:c16r2="http://schemas.microsoft.com/office/drawing/2015/06/chart">
              <c:ext xmlns:c16="http://schemas.microsoft.com/office/drawing/2014/chart" uri="{C3380CC4-5D6E-409C-BE32-E72D297353CC}">
                <c16:uniqueId val="{00000005-E16E-4453-B0A1-96F0673F5CE0}"/>
              </c:ext>
            </c:extLst>
          </c:dPt>
          <c:dPt>
            <c:idx val="4"/>
            <c:spPr>
              <a:solidFill>
                <a:srgbClr val="7030A0"/>
              </a:solidFill>
            </c:spPr>
            <c:extLst xmlns:c16r2="http://schemas.microsoft.com/office/drawing/2015/06/chart">
              <c:ext xmlns:c16="http://schemas.microsoft.com/office/drawing/2014/chart" uri="{C3380CC4-5D6E-409C-BE32-E72D297353CC}">
                <c16:uniqueId val="{00000007-E16E-4453-B0A1-96F0673F5CE0}"/>
              </c:ext>
            </c:extLst>
          </c:dPt>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Keinlikle Katılmıyorum</c:v>
                </c:pt>
                <c:pt idx="4">
                  <c:v>Katılmıyorum </c:v>
                </c:pt>
              </c:strCache>
            </c:strRef>
          </c:cat>
          <c:val>
            <c:numRef>
              <c:f>Sayfa1!$B$2:$B$6</c:f>
              <c:numCache>
                <c:formatCode>General</c:formatCode>
                <c:ptCount val="5"/>
                <c:pt idx="0">
                  <c:v>38</c:v>
                </c:pt>
                <c:pt idx="1">
                  <c:v>27</c:v>
                </c:pt>
                <c:pt idx="2">
                  <c:v>20</c:v>
                </c:pt>
                <c:pt idx="3">
                  <c:v>10</c:v>
                </c:pt>
                <c:pt idx="4">
                  <c:v>5</c:v>
                </c:pt>
              </c:numCache>
            </c:numRef>
          </c:val>
          <c:extLst xmlns:c16r2="http://schemas.microsoft.com/office/drawing/2015/06/chart">
            <c:ext xmlns:c16="http://schemas.microsoft.com/office/drawing/2014/chart" uri="{C3380CC4-5D6E-409C-BE32-E72D297353CC}">
              <c16:uniqueId val="{00000008-E16E-4453-B0A1-96F0673F5CE0}"/>
            </c:ext>
          </c:extLst>
        </c:ser>
        <c:firstSliceAng val="0"/>
      </c:pieChart>
    </c:plotArea>
    <c:legend>
      <c:legendPos val="r"/>
      <c:legendEntry>
        <c:idx val="3"/>
        <c:txPr>
          <a:bodyPr/>
          <a:lstStyle/>
          <a:p>
            <a:pPr>
              <a:defRPr sz="500">
                <a:solidFill>
                  <a:sysClr val="windowText" lastClr="000000"/>
                </a:solidFill>
              </a:defRPr>
            </a:pPr>
            <a:endParaRPr lang="tr-TR"/>
          </a:p>
        </c:txPr>
      </c:legendEntry>
      <c:layout>
        <c:manualLayout>
          <c:xMode val="edge"/>
          <c:yMode val="edge"/>
          <c:x val="0.67118223735546645"/>
          <c:y val="0.23501374581141807"/>
          <c:w val="0.23152046534723722"/>
          <c:h val="0.32775118525204194"/>
        </c:manualLayout>
      </c:layout>
      <c:txPr>
        <a:bodyPr/>
        <a:lstStyle/>
        <a:p>
          <a:pPr>
            <a:defRPr sz="500"/>
          </a:pPr>
          <a:endParaRPr lang="tr-TR"/>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10.Okulumda yer almam için birçok fırsat var</a:t>
            </a:r>
          </a:p>
        </c:rich>
      </c:tx>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26</c:v>
                </c:pt>
                <c:pt idx="1">
                  <c:v>30</c:v>
                </c:pt>
                <c:pt idx="2">
                  <c:v>35</c:v>
                </c:pt>
                <c:pt idx="3">
                  <c:v>4</c:v>
                </c:pt>
                <c:pt idx="4">
                  <c:v>5</c:v>
                </c:pt>
              </c:numCache>
            </c:numRef>
          </c:val>
          <c:extLst xmlns:c16r2="http://schemas.microsoft.com/office/drawing/2015/06/chart">
            <c:ext xmlns:c16="http://schemas.microsoft.com/office/drawing/2014/chart" uri="{C3380CC4-5D6E-409C-BE32-E72D297353CC}">
              <c16:uniqueId val="{00000000-D057-423F-8FED-5175F8D697F1}"/>
            </c:ext>
          </c:extLst>
        </c:ser>
        <c:firstSliceAng val="0"/>
      </c:pieChart>
    </c:plotArea>
    <c:legend>
      <c:legendPos val="r"/>
      <c:layout>
        <c:manualLayout>
          <c:xMode val="edge"/>
          <c:yMode val="edge"/>
          <c:x val="0.68980442548848186"/>
          <c:y val="0.27489157605299336"/>
          <c:w val="0.26668695226655992"/>
          <c:h val="0.34022420926197788"/>
        </c:manualLayout>
      </c:layout>
      <c:txPr>
        <a:bodyPr/>
        <a:lstStyle/>
        <a:p>
          <a:pPr>
            <a:defRPr sz="500"/>
          </a:pPr>
          <a:endParaRPr lang="tr-TR"/>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11.Okul bana yeterli ders dışı etkinlik olanakları sunuyor  </a:t>
            </a:r>
          </a:p>
        </c:rich>
      </c:tx>
      <c:layout>
        <c:manualLayout>
          <c:xMode val="edge"/>
          <c:yMode val="edge"/>
          <c:x val="2.6875000000000055E-2"/>
          <c:y val="2.3809523809523812E-2"/>
        </c:manualLayout>
      </c:layout>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ysClr val="windowText" lastClr="000000"/>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29</c:v>
                </c:pt>
                <c:pt idx="1">
                  <c:v>44</c:v>
                </c:pt>
                <c:pt idx="2">
                  <c:v>19</c:v>
                </c:pt>
                <c:pt idx="3">
                  <c:v>2</c:v>
                </c:pt>
                <c:pt idx="4">
                  <c:v>6</c:v>
                </c:pt>
              </c:numCache>
            </c:numRef>
          </c:val>
          <c:extLst xmlns:c16r2="http://schemas.microsoft.com/office/drawing/2015/06/chart">
            <c:ext xmlns:c16="http://schemas.microsoft.com/office/drawing/2014/chart" uri="{C3380CC4-5D6E-409C-BE32-E72D297353CC}">
              <c16:uniqueId val="{00000000-3C5B-48EB-A783-AF1B3945AAD0}"/>
            </c:ext>
          </c:extLst>
        </c:ser>
        <c:firstSliceAng val="0"/>
      </c:pieChart>
    </c:plotArea>
    <c:legend>
      <c:legendPos val="r"/>
      <c:layout>
        <c:manualLayout>
          <c:xMode val="edge"/>
          <c:yMode val="edge"/>
          <c:x val="0.68517479585885099"/>
          <c:y val="0.27489157605299336"/>
          <c:w val="0.26400218429072231"/>
          <c:h val="0.35371327482743081"/>
        </c:manualLayout>
      </c:layout>
      <c:txPr>
        <a:bodyPr/>
        <a:lstStyle/>
        <a:p>
          <a:pPr>
            <a:defRPr sz="500"/>
          </a:pPr>
          <a:endParaRPr lang="tr-TR"/>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12.Okul kulüpleri amacına uygun</a:t>
            </a:r>
            <a:r>
              <a:rPr lang="tr-TR" sz="800" baseline="0"/>
              <a:t> şekilde gelişimime katkı sağlıyor</a:t>
            </a:r>
            <a:endParaRPr lang="tr-TR" sz="800"/>
          </a:p>
        </c:rich>
      </c:tx>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31</c:v>
                </c:pt>
                <c:pt idx="1">
                  <c:v>40</c:v>
                </c:pt>
                <c:pt idx="2">
                  <c:v>18</c:v>
                </c:pt>
                <c:pt idx="3">
                  <c:v>4</c:v>
                </c:pt>
                <c:pt idx="4">
                  <c:v>7</c:v>
                </c:pt>
              </c:numCache>
            </c:numRef>
          </c:val>
          <c:extLst xmlns:c16r2="http://schemas.microsoft.com/office/drawing/2015/06/chart">
            <c:ext xmlns:c16="http://schemas.microsoft.com/office/drawing/2014/chart" uri="{C3380CC4-5D6E-409C-BE32-E72D297353CC}">
              <c16:uniqueId val="{00000000-E1A8-4ACF-9BA3-6D242E0290D7}"/>
            </c:ext>
          </c:extLst>
        </c:ser>
        <c:firstSliceAng val="0"/>
      </c:pieChart>
    </c:plotArea>
    <c:legend>
      <c:legendPos val="r"/>
      <c:layout>
        <c:manualLayout>
          <c:xMode val="edge"/>
          <c:yMode val="edge"/>
          <c:x val="0.70369331437736971"/>
          <c:y val="0.33441538557680373"/>
          <c:w val="0.26400218429072231"/>
          <c:h val="0.35685739282589718"/>
        </c:manualLayout>
      </c:layout>
      <c:txPr>
        <a:bodyPr/>
        <a:lstStyle/>
        <a:p>
          <a:pPr>
            <a:defRPr sz="500"/>
          </a:pPr>
          <a:endParaRPr lang="tr-TR"/>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13.Öğretmenlerim</a:t>
            </a:r>
            <a:r>
              <a:rPr lang="tr-TR" sz="800" baseline="0"/>
              <a:t> sınıfta adil kurallara sahipler ve tarafsızlar</a:t>
            </a:r>
            <a:endParaRPr lang="en-US" sz="800"/>
          </a:p>
        </c:rich>
      </c:tx>
      <c:layout>
        <c:manualLayout>
          <c:xMode val="edge"/>
          <c:yMode val="edge"/>
          <c:x val="5.5520742198891797E-2"/>
          <c:y val="3.1746031746031744E-2"/>
        </c:manualLayout>
      </c:layout>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41</c:v>
                </c:pt>
                <c:pt idx="1">
                  <c:v>37</c:v>
                </c:pt>
                <c:pt idx="2">
                  <c:v>13</c:v>
                </c:pt>
                <c:pt idx="3">
                  <c:v>3</c:v>
                </c:pt>
                <c:pt idx="4">
                  <c:v>6</c:v>
                </c:pt>
              </c:numCache>
            </c:numRef>
          </c:val>
          <c:extLst xmlns:c16r2="http://schemas.microsoft.com/office/drawing/2015/06/chart">
            <c:ext xmlns:c16="http://schemas.microsoft.com/office/drawing/2014/chart" uri="{C3380CC4-5D6E-409C-BE32-E72D297353CC}">
              <c16:uniqueId val="{00000000-DB09-48D0-BCB8-167EEC9C4DEF}"/>
            </c:ext>
          </c:extLst>
        </c:ser>
        <c:firstSliceAng val="0"/>
      </c:pieChart>
    </c:plotArea>
    <c:legend>
      <c:legendPos val="r"/>
      <c:layout>
        <c:manualLayout>
          <c:xMode val="edge"/>
          <c:yMode val="edge"/>
          <c:x val="0.70832294400699858"/>
          <c:y val="0.28679633795775561"/>
          <c:w val="0.26668695226655992"/>
          <c:h val="0.29411323584551935"/>
        </c:manualLayout>
      </c:layout>
      <c:txPr>
        <a:bodyPr/>
        <a:lstStyle/>
        <a:p>
          <a:pPr>
            <a:defRPr sz="500"/>
          </a:pPr>
          <a:endParaRPr lang="tr-TR"/>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14.Öğretmenlerim beni daha iyi performans göstermem için teşvik ediyor</a:t>
            </a:r>
          </a:p>
        </c:rich>
      </c:tx>
      <c:layout>
        <c:manualLayout>
          <c:xMode val="edge"/>
          <c:yMode val="edge"/>
          <c:x val="1.5381853310002941E-2"/>
          <c:y val="3.1746031746031744E-2"/>
        </c:manualLayout>
      </c:layout>
    </c:title>
    <c:plotArea>
      <c:layout/>
      <c:pieChart>
        <c:varyColors val="1"/>
        <c:ser>
          <c:idx val="0"/>
          <c:order val="0"/>
          <c:tx>
            <c:strRef>
              <c:f>Sayfa1!$B$1</c:f>
              <c:strCache>
                <c:ptCount val="1"/>
                <c:pt idx="0">
                  <c:v>Satışlar</c:v>
                </c:pt>
              </c:strCache>
            </c:strRef>
          </c:tx>
          <c:dLbls>
            <c:spPr>
              <a:noFill/>
              <a:ln>
                <a:noFill/>
              </a:ln>
              <a:effectLst/>
            </c:spPr>
            <c:txPr>
              <a:bodyPr/>
              <a:lstStyle/>
              <a:p>
                <a:pPr>
                  <a:defRPr sz="1000"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42</c:v>
                </c:pt>
                <c:pt idx="1">
                  <c:v>38</c:v>
                </c:pt>
                <c:pt idx="2">
                  <c:v>14</c:v>
                </c:pt>
                <c:pt idx="3">
                  <c:v>3</c:v>
                </c:pt>
                <c:pt idx="4">
                  <c:v>3</c:v>
                </c:pt>
              </c:numCache>
            </c:numRef>
          </c:val>
          <c:extLst xmlns:c16r2="http://schemas.microsoft.com/office/drawing/2015/06/chart">
            <c:ext xmlns:c16="http://schemas.microsoft.com/office/drawing/2014/chart" uri="{C3380CC4-5D6E-409C-BE32-E72D297353CC}">
              <c16:uniqueId val="{00000000-3965-462F-877C-07D0173F41C4}"/>
            </c:ext>
          </c:extLst>
        </c:ser>
        <c:firstSliceAng val="0"/>
      </c:pieChart>
    </c:plotArea>
    <c:legend>
      <c:legendPos val="r"/>
      <c:layout>
        <c:manualLayout>
          <c:xMode val="edge"/>
          <c:yMode val="edge"/>
          <c:x val="0.68748961067366654"/>
          <c:y val="0.23433602049743804"/>
          <c:w val="0.25964571260275626"/>
          <c:h val="0.29411323584551935"/>
        </c:manualLayout>
      </c:layout>
    </c:legend>
    <c:plotVisOnly val="1"/>
    <c:dispBlanksAs val="zero"/>
  </c:chart>
  <c:txPr>
    <a:bodyPr/>
    <a:lstStyle/>
    <a:p>
      <a:pPr>
        <a:defRPr sz="500"/>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15.Öğretmenlerim derslerin işlenişinde farklı ve ilgi çekici yöntemler kullanır.</a:t>
            </a:r>
          </a:p>
        </c:rich>
      </c:tx>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41</c:v>
                </c:pt>
                <c:pt idx="1">
                  <c:v>40</c:v>
                </c:pt>
                <c:pt idx="2">
                  <c:v>13</c:v>
                </c:pt>
                <c:pt idx="3">
                  <c:v>3</c:v>
                </c:pt>
                <c:pt idx="4">
                  <c:v>3</c:v>
                </c:pt>
              </c:numCache>
            </c:numRef>
          </c:val>
          <c:extLst xmlns:c16r2="http://schemas.microsoft.com/office/drawing/2015/06/chart">
            <c:ext xmlns:c16="http://schemas.microsoft.com/office/drawing/2014/chart" uri="{C3380CC4-5D6E-409C-BE32-E72D297353CC}">
              <c16:uniqueId val="{00000000-CC69-4FC2-9E42-73D684C3F6ED}"/>
            </c:ext>
          </c:extLst>
        </c:ser>
        <c:firstSliceAng val="0"/>
      </c:pieChart>
    </c:plotArea>
    <c:legend>
      <c:legendPos val="r"/>
      <c:layout>
        <c:manualLayout>
          <c:xMode val="edge"/>
          <c:yMode val="edge"/>
          <c:x val="0.70137849956255471"/>
          <c:y val="0.26695506811648539"/>
          <c:w val="0.26668695226655992"/>
          <c:h val="0.30763568347060088"/>
        </c:manualLayout>
      </c:layout>
      <c:txPr>
        <a:bodyPr/>
        <a:lstStyle/>
        <a:p>
          <a:pPr>
            <a:defRPr sz="500"/>
          </a:pPr>
          <a:endParaRPr lang="tr-TR"/>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16.Sınav  ödevlerin beni</a:t>
            </a:r>
            <a:r>
              <a:rPr lang="tr-TR" sz="800" baseline="0"/>
              <a:t> değerlendirmek için adil olduğunu düşünüyorum</a:t>
            </a:r>
            <a:endParaRPr lang="tr-TR" sz="800"/>
          </a:p>
        </c:rich>
      </c:tx>
      <c:layout>
        <c:manualLayout>
          <c:xMode val="edge"/>
          <c:yMode val="edge"/>
          <c:x val="1.1342592592592481E-3"/>
          <c:y val="1.9841269841269868E-2"/>
        </c:manualLayout>
      </c:layout>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24</c:v>
                </c:pt>
                <c:pt idx="1">
                  <c:v>38</c:v>
                </c:pt>
                <c:pt idx="2">
                  <c:v>16</c:v>
                </c:pt>
                <c:pt idx="3">
                  <c:v>10</c:v>
                </c:pt>
                <c:pt idx="4">
                  <c:v>12</c:v>
                </c:pt>
              </c:numCache>
            </c:numRef>
          </c:val>
          <c:extLst xmlns:c16r2="http://schemas.microsoft.com/office/drawing/2015/06/chart">
            <c:ext xmlns:c16="http://schemas.microsoft.com/office/drawing/2014/chart" uri="{C3380CC4-5D6E-409C-BE32-E72D297353CC}">
              <c16:uniqueId val="{00000000-5C8B-458F-B391-87E646FC7978}"/>
            </c:ext>
          </c:extLst>
        </c:ser>
        <c:firstSliceAng val="0"/>
      </c:pieChart>
    </c:plotArea>
    <c:legend>
      <c:legendPos val="r"/>
      <c:layout>
        <c:manualLayout>
          <c:xMode val="edge"/>
          <c:yMode val="edge"/>
          <c:x val="0.69674886993292506"/>
          <c:y val="0.31060586176727983"/>
          <c:w val="0.25964571260275626"/>
          <c:h val="0.30763568347060088"/>
        </c:manualLayout>
      </c:layout>
      <c:txPr>
        <a:bodyPr/>
        <a:lstStyle/>
        <a:p>
          <a:pPr>
            <a:defRPr sz="500"/>
          </a:pPr>
          <a:endParaRPr lang="tr-TR"/>
        </a:p>
      </c:txP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17.Okulda</a:t>
            </a:r>
            <a:r>
              <a:rPr lang="tr-TR" sz="800" baseline="0"/>
              <a:t> düzenlenen sanatsal ve kültürel faaaliyetler yeterlidir. </a:t>
            </a:r>
            <a:endParaRPr lang="tr-TR" sz="800"/>
          </a:p>
        </c:rich>
      </c:tx>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29</c:v>
                </c:pt>
                <c:pt idx="1">
                  <c:v>36</c:v>
                </c:pt>
                <c:pt idx="2">
                  <c:v>19</c:v>
                </c:pt>
                <c:pt idx="3">
                  <c:v>6</c:v>
                </c:pt>
                <c:pt idx="4">
                  <c:v>9</c:v>
                </c:pt>
              </c:numCache>
            </c:numRef>
          </c:val>
          <c:extLst xmlns:c16r2="http://schemas.microsoft.com/office/drawing/2015/06/chart">
            <c:ext xmlns:c16="http://schemas.microsoft.com/office/drawing/2014/chart" uri="{C3380CC4-5D6E-409C-BE32-E72D297353CC}">
              <c16:uniqueId val="{00000000-E55F-455D-AF79-71CDC591D930}"/>
            </c:ext>
          </c:extLst>
        </c:ser>
        <c:firstSliceAng val="0"/>
      </c:pieChart>
    </c:plotArea>
    <c:legend>
      <c:legendPos val="r"/>
      <c:layout>
        <c:manualLayout>
          <c:xMode val="edge"/>
          <c:yMode val="edge"/>
          <c:x val="0.71295257363662878"/>
          <c:y val="0.23520903637045393"/>
          <c:w val="0.26668695226655992"/>
          <c:h val="0.29091635284719847"/>
        </c:manualLayout>
      </c:layout>
      <c:txPr>
        <a:bodyPr/>
        <a:lstStyle/>
        <a:p>
          <a:pPr>
            <a:defRPr sz="500"/>
          </a:pPr>
          <a:endParaRPr lang="tr-TR"/>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18.Okulda öğrencilerin görüşleri dikkate alınır</a:t>
            </a:r>
          </a:p>
        </c:rich>
      </c:tx>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ysClr val="windowText" lastClr="000000"/>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33</c:v>
                </c:pt>
                <c:pt idx="1">
                  <c:v>39</c:v>
                </c:pt>
                <c:pt idx="2">
                  <c:v>18</c:v>
                </c:pt>
                <c:pt idx="3">
                  <c:v>3</c:v>
                </c:pt>
                <c:pt idx="4">
                  <c:v>7</c:v>
                </c:pt>
              </c:numCache>
            </c:numRef>
          </c:val>
          <c:extLst xmlns:c16r2="http://schemas.microsoft.com/office/drawing/2015/06/chart">
            <c:ext xmlns:c16="http://schemas.microsoft.com/office/drawing/2014/chart" uri="{C3380CC4-5D6E-409C-BE32-E72D297353CC}">
              <c16:uniqueId val="{00000000-F4DB-4C18-8F4E-7ADCCF89B2A5}"/>
            </c:ext>
          </c:extLst>
        </c:ser>
        <c:firstSliceAng val="0"/>
      </c:pieChart>
    </c:plotArea>
    <c:legend>
      <c:legendPos val="r"/>
      <c:layout>
        <c:manualLayout>
          <c:xMode val="edge"/>
          <c:yMode val="edge"/>
          <c:x val="0.69443405511811063"/>
          <c:y val="0.25108205224346952"/>
          <c:w val="0.25964571260275626"/>
          <c:h val="0.29091635284719847"/>
        </c:manualLayout>
      </c:layout>
      <c:txPr>
        <a:bodyPr/>
        <a:lstStyle/>
        <a:p>
          <a:pPr>
            <a:defRPr sz="500"/>
          </a:pPr>
          <a:endParaRPr lang="tr-TR"/>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19.Okul kantininde yeterli ve sağlıklı yiyecekler var </a:t>
            </a:r>
          </a:p>
        </c:rich>
      </c:tx>
      <c:layout>
        <c:manualLayout>
          <c:xMode val="edge"/>
          <c:yMode val="edge"/>
          <c:x val="1.3483705161854783E-2"/>
          <c:y val="2.3809523809523812E-2"/>
        </c:manualLayout>
      </c:layout>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21</c:v>
                </c:pt>
                <c:pt idx="1">
                  <c:v>22</c:v>
                </c:pt>
                <c:pt idx="2">
                  <c:v>26</c:v>
                </c:pt>
                <c:pt idx="3">
                  <c:v>10</c:v>
                </c:pt>
                <c:pt idx="4">
                  <c:v>21</c:v>
                </c:pt>
              </c:numCache>
            </c:numRef>
          </c:val>
          <c:extLst xmlns:c16r2="http://schemas.microsoft.com/office/drawing/2015/06/chart">
            <c:ext xmlns:c16="http://schemas.microsoft.com/office/drawing/2014/chart" uri="{C3380CC4-5D6E-409C-BE32-E72D297353CC}">
              <c16:uniqueId val="{00000000-3CEA-4B24-BCEC-97AB0BB90D6B}"/>
            </c:ext>
          </c:extLst>
        </c:ser>
        <c:firstSliceAng val="0"/>
      </c:pieChart>
    </c:plotArea>
    <c:legend>
      <c:legendPos val="r"/>
      <c:layout>
        <c:manualLayout>
          <c:xMode val="edge"/>
          <c:yMode val="edge"/>
          <c:x val="0.69674886993292506"/>
          <c:y val="0.27092332208473935"/>
          <c:w val="0.26668695226655992"/>
          <c:h val="0.31611383222766515"/>
        </c:manualLayout>
      </c:layout>
      <c:txPr>
        <a:bodyPr/>
        <a:lstStyle/>
        <a:p>
          <a:pPr>
            <a:defRPr sz="500"/>
          </a:pPr>
          <a:endParaRPr lang="tr-T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2.Okul temiz ve hijyeniktir</a:t>
            </a:r>
            <a:endParaRPr lang="en-US" sz="800"/>
          </a:p>
        </c:rich>
      </c:tx>
      <c:layout>
        <c:manualLayout>
          <c:xMode val="edge"/>
          <c:yMode val="edge"/>
          <c:x val="1.9444444444444483E-2"/>
          <c:y val="2.3809523809523812E-2"/>
        </c:manualLayout>
      </c:layout>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20</c:v>
                </c:pt>
                <c:pt idx="1">
                  <c:v>47</c:v>
                </c:pt>
                <c:pt idx="2">
                  <c:v>23</c:v>
                </c:pt>
                <c:pt idx="3">
                  <c:v>3</c:v>
                </c:pt>
                <c:pt idx="4">
                  <c:v>7</c:v>
                </c:pt>
              </c:numCache>
            </c:numRef>
          </c:val>
          <c:extLst xmlns:c16r2="http://schemas.microsoft.com/office/drawing/2015/06/chart">
            <c:ext xmlns:c16="http://schemas.microsoft.com/office/drawing/2014/chart" uri="{C3380CC4-5D6E-409C-BE32-E72D297353CC}">
              <c16:uniqueId val="{00000000-0B53-4AEE-B9B4-4424B8E38BEB}"/>
            </c:ext>
          </c:extLst>
        </c:ser>
        <c:firstSliceAng val="0"/>
      </c:pieChart>
    </c:plotArea>
    <c:legend>
      <c:legendPos val="r"/>
      <c:layout>
        <c:manualLayout>
          <c:xMode val="edge"/>
          <c:yMode val="edge"/>
          <c:x val="0.68484403735247534"/>
          <c:y val="0.32292736772389513"/>
          <c:w val="0.26759405074365705"/>
          <c:h val="0.37520052984031232"/>
        </c:manualLayout>
      </c:layout>
      <c:txPr>
        <a:bodyPr/>
        <a:lstStyle/>
        <a:p>
          <a:pPr>
            <a:defRPr sz="500"/>
          </a:pPr>
          <a:endParaRPr lang="tr-TR"/>
        </a:p>
      </c:txP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20.DYK'ları yeterli</a:t>
            </a:r>
            <a:r>
              <a:rPr lang="tr-TR" sz="800" baseline="0"/>
              <a:t> buluyorum</a:t>
            </a:r>
            <a:endParaRPr lang="tr-TR" sz="800"/>
          </a:p>
        </c:rich>
      </c:tx>
      <c:layout>
        <c:manualLayout>
          <c:xMode val="edge"/>
          <c:yMode val="edge"/>
          <c:x val="2.7766112569262209E-2"/>
          <c:y val="2.3809523809523812E-2"/>
        </c:manualLayout>
      </c:layout>
    </c:title>
    <c:plotArea>
      <c:layout/>
      <c:pieChart>
        <c:varyColors val="1"/>
        <c:ser>
          <c:idx val="0"/>
          <c:order val="0"/>
          <c:tx>
            <c:strRef>
              <c:f>Sayfa1!$B$1</c:f>
              <c:strCache>
                <c:ptCount val="1"/>
                <c:pt idx="0">
                  <c:v>Satışlar</c:v>
                </c:pt>
              </c:strCache>
            </c:strRef>
          </c:tx>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73-47BC-950A-E7528299EC37}"/>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73-47BC-950A-E7528299EC37}"/>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73-47BC-950A-E7528299EC37}"/>
                </c:ext>
              </c:extLst>
            </c:dLbl>
            <c:dLbl>
              <c:idx val="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73-47BC-950A-E7528299EC37}"/>
                </c:ext>
              </c:extLst>
            </c:dLbl>
            <c:dLbl>
              <c:idx val="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73-47BC-950A-E7528299EC37}"/>
                </c:ext>
              </c:extLst>
            </c:dLbl>
            <c:delete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23</c:v>
                </c:pt>
                <c:pt idx="1">
                  <c:v>24</c:v>
                </c:pt>
                <c:pt idx="2">
                  <c:v>22</c:v>
                </c:pt>
                <c:pt idx="3">
                  <c:v>18</c:v>
                </c:pt>
                <c:pt idx="4">
                  <c:v>18</c:v>
                </c:pt>
              </c:numCache>
            </c:numRef>
          </c:val>
          <c:extLst xmlns:c16r2="http://schemas.microsoft.com/office/drawing/2015/06/chart">
            <c:ext xmlns:c16="http://schemas.microsoft.com/office/drawing/2014/chart" uri="{C3380CC4-5D6E-409C-BE32-E72D297353CC}">
              <c16:uniqueId val="{00000005-3973-47BC-950A-E7528299EC37}"/>
            </c:ext>
          </c:extLst>
        </c:ser>
        <c:firstSliceAng val="0"/>
      </c:pieChart>
    </c:plotArea>
    <c:legend>
      <c:legendPos val="r"/>
      <c:layout>
        <c:manualLayout>
          <c:xMode val="edge"/>
          <c:yMode val="edge"/>
          <c:x val="0.68517479585885099"/>
          <c:y val="0.22727252843394549"/>
          <c:w val="0.26668695226655992"/>
          <c:h val="0.31611383222766515"/>
        </c:manualLayout>
      </c:layout>
      <c:txPr>
        <a:bodyPr/>
        <a:lstStyle/>
        <a:p>
          <a:pPr>
            <a:defRPr sz="500"/>
          </a:pPr>
          <a:endParaRPr lang="tr-TR"/>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3.Okulun fiziki koşulları yeterlidir</a:t>
            </a:r>
          </a:p>
        </c:rich>
      </c:tx>
      <c:layout>
        <c:manualLayout>
          <c:xMode val="edge"/>
          <c:yMode val="edge"/>
          <c:x val="1.4855278506853337E-2"/>
          <c:y val="2.3809523809523812E-2"/>
        </c:manualLayout>
      </c:layout>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33</c:v>
                </c:pt>
                <c:pt idx="1">
                  <c:v>41</c:v>
                </c:pt>
                <c:pt idx="2">
                  <c:v>22</c:v>
                </c:pt>
                <c:pt idx="3">
                  <c:v>2</c:v>
                </c:pt>
                <c:pt idx="4">
                  <c:v>2</c:v>
                </c:pt>
              </c:numCache>
            </c:numRef>
          </c:val>
          <c:extLst xmlns:c16r2="http://schemas.microsoft.com/office/drawing/2015/06/chart">
            <c:ext xmlns:c16="http://schemas.microsoft.com/office/drawing/2014/chart" uri="{C3380CC4-5D6E-409C-BE32-E72D297353CC}">
              <c16:uniqueId val="{00000000-3A95-4CDC-9A3B-042825932E1B}"/>
            </c:ext>
          </c:extLst>
        </c:ser>
        <c:firstSliceAng val="0"/>
      </c:pieChart>
    </c:plotArea>
    <c:legend>
      <c:legendPos val="r"/>
      <c:layout>
        <c:manualLayout>
          <c:xMode val="edge"/>
          <c:yMode val="edge"/>
          <c:x val="0.68285998104403611"/>
          <c:y val="0.33044713160854933"/>
          <c:w val="0.27222370560081388"/>
          <c:h val="0.36005790755976186"/>
        </c:manualLayout>
      </c:layout>
      <c:txPr>
        <a:bodyPr/>
        <a:lstStyle/>
        <a:p>
          <a:pPr>
            <a:defRPr sz="500"/>
          </a:pPr>
          <a:endParaRPr lang="tr-TR"/>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4.Okul,</a:t>
            </a:r>
            <a:r>
              <a:rPr lang="tr-TR" sz="800" baseline="0"/>
              <a:t> yeni kabul edilen çocuklara uygun desteği sağlar</a:t>
            </a:r>
            <a:endParaRPr lang="tr-TR" sz="800"/>
          </a:p>
        </c:rich>
      </c:tx>
      <c:layout>
        <c:manualLayout>
          <c:xMode val="edge"/>
          <c:yMode val="edge"/>
          <c:x val="3.2980278506853387E-2"/>
          <c:y val="2.3809523809523812E-2"/>
        </c:manualLayout>
      </c:layout>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31</c:v>
                </c:pt>
                <c:pt idx="1">
                  <c:v>32</c:v>
                </c:pt>
                <c:pt idx="2">
                  <c:v>26</c:v>
                </c:pt>
                <c:pt idx="3">
                  <c:v>6</c:v>
                </c:pt>
                <c:pt idx="4">
                  <c:v>5</c:v>
                </c:pt>
              </c:numCache>
            </c:numRef>
          </c:val>
          <c:extLst xmlns:c16r2="http://schemas.microsoft.com/office/drawing/2015/06/chart">
            <c:ext xmlns:c16="http://schemas.microsoft.com/office/drawing/2014/chart" uri="{C3380CC4-5D6E-409C-BE32-E72D297353CC}">
              <c16:uniqueId val="{00000000-03C8-43DC-B95F-3985DB0A99FB}"/>
            </c:ext>
          </c:extLst>
        </c:ser>
        <c:firstSliceAng val="0"/>
      </c:pieChart>
    </c:plotArea>
    <c:legend>
      <c:legendPos val="r"/>
      <c:layout>
        <c:manualLayout>
          <c:xMode val="edge"/>
          <c:yMode val="edge"/>
          <c:x val="0.66897109215514905"/>
          <c:y val="0.26695506811648539"/>
          <c:w val="0.28504583666172129"/>
          <c:h val="0.36005790755976186"/>
        </c:manualLayout>
      </c:layout>
      <c:txPr>
        <a:bodyPr/>
        <a:lstStyle/>
        <a:p>
          <a:pPr>
            <a:defRPr sz="500"/>
          </a:pPr>
          <a:endParaRPr lang="tr-TR"/>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5.Farklı</a:t>
            </a:r>
            <a:r>
              <a:rPr lang="tr-TR" sz="800" baseline="0"/>
              <a:t> kültürlerden gelen öğrencilerin bu okulda memnuniyetle karşılanacağını düşünüyorum</a:t>
            </a:r>
            <a:endParaRPr lang="tr-TR" sz="800"/>
          </a:p>
        </c:rich>
      </c:tx>
      <c:layout>
        <c:manualLayout>
          <c:xMode val="edge"/>
          <c:yMode val="edge"/>
          <c:x val="2.137722368037337E-2"/>
          <c:y val="2.3809523809523812E-2"/>
        </c:manualLayout>
      </c:layout>
    </c:title>
    <c:plotArea>
      <c:layout/>
      <c:pieChart>
        <c:varyColors val="1"/>
        <c:ser>
          <c:idx val="0"/>
          <c:order val="0"/>
          <c:tx>
            <c:strRef>
              <c:f>Sayfa1!$B$1</c:f>
              <c:strCache>
                <c:ptCount val="1"/>
                <c:pt idx="0">
                  <c:v>Satışlar</c:v>
                </c:pt>
              </c:strCache>
            </c:strRef>
          </c:tx>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E1-4656-A015-2DD3B6754D5E}"/>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E1-4656-A015-2DD3B6754D5E}"/>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E1-4656-A015-2DD3B6754D5E}"/>
                </c:ext>
              </c:extLst>
            </c:dLbl>
            <c:dLbl>
              <c:idx val="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E1-4656-A015-2DD3B6754D5E}"/>
                </c:ext>
              </c:extLst>
            </c:dLbl>
            <c:dLbl>
              <c:idx val="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E1-4656-A015-2DD3B6754D5E}"/>
                </c:ext>
              </c:extLst>
            </c:dLbl>
            <c:delete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18</c:v>
                </c:pt>
                <c:pt idx="1">
                  <c:v>31</c:v>
                </c:pt>
                <c:pt idx="2">
                  <c:v>27</c:v>
                </c:pt>
                <c:pt idx="3">
                  <c:v>10</c:v>
                </c:pt>
                <c:pt idx="4">
                  <c:v>14</c:v>
                </c:pt>
              </c:numCache>
            </c:numRef>
          </c:val>
          <c:extLst xmlns:c16r2="http://schemas.microsoft.com/office/drawing/2015/06/chart">
            <c:ext xmlns:c16="http://schemas.microsoft.com/office/drawing/2014/chart" uri="{C3380CC4-5D6E-409C-BE32-E72D297353CC}">
              <c16:uniqueId val="{00000005-B8E1-4656-A015-2DD3B6754D5E}"/>
            </c:ext>
          </c:extLst>
        </c:ser>
        <c:firstSliceAng val="0"/>
      </c:pieChart>
    </c:plotArea>
    <c:legend>
      <c:legendPos val="r"/>
      <c:layout>
        <c:manualLayout>
          <c:xMode val="edge"/>
          <c:yMode val="edge"/>
          <c:x val="0.68517479585885099"/>
          <c:y val="0.31060586176727983"/>
          <c:w val="0.27222370560081388"/>
          <c:h val="0.33316561570882525"/>
        </c:manualLayout>
      </c:layout>
      <c:txPr>
        <a:bodyPr/>
        <a:lstStyle/>
        <a:p>
          <a:pPr>
            <a:defRPr sz="500"/>
          </a:pPr>
          <a:endParaRPr lang="tr-TR"/>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6.Öğretmenlerle</a:t>
            </a:r>
            <a:r>
              <a:rPr lang="tr-TR" sz="800" baseline="0"/>
              <a:t> ihtiyaç duyduğumda kolaylıkla görüşebilirim</a:t>
            </a:r>
            <a:endParaRPr lang="tr-TR" sz="800"/>
          </a:p>
        </c:rich>
      </c:tx>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46</c:v>
                </c:pt>
                <c:pt idx="1">
                  <c:v>39</c:v>
                </c:pt>
                <c:pt idx="2">
                  <c:v>7</c:v>
                </c:pt>
                <c:pt idx="3">
                  <c:v>2</c:v>
                </c:pt>
                <c:pt idx="4">
                  <c:v>6</c:v>
                </c:pt>
              </c:numCache>
            </c:numRef>
          </c:val>
          <c:extLst xmlns:c16r2="http://schemas.microsoft.com/office/drawing/2015/06/chart">
            <c:ext xmlns:c16="http://schemas.microsoft.com/office/drawing/2014/chart" uri="{C3380CC4-5D6E-409C-BE32-E72D297353CC}">
              <c16:uniqueId val="{00000000-156E-4A3D-B5D5-F41B17DBC6BC}"/>
            </c:ext>
          </c:extLst>
        </c:ser>
        <c:firstSliceAng val="0"/>
      </c:pieChart>
    </c:plotArea>
    <c:legend>
      <c:legendPos val="r"/>
      <c:layout>
        <c:manualLayout>
          <c:xMode val="edge"/>
          <c:yMode val="edge"/>
          <c:x val="0.67823035141440746"/>
          <c:y val="0.23917729033870763"/>
          <c:w val="0.27222370560081388"/>
          <c:h val="0.33316561570882525"/>
        </c:manualLayout>
      </c:layout>
      <c:txPr>
        <a:bodyPr/>
        <a:lstStyle/>
        <a:p>
          <a:pPr>
            <a:defRPr sz="500"/>
          </a:pPr>
          <a:endParaRPr lang="tr-TR"/>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7.Okul müdürüyle</a:t>
            </a:r>
            <a:r>
              <a:rPr lang="tr-TR" sz="800" baseline="0"/>
              <a:t> istediğim zaman görüşebilirim</a:t>
            </a:r>
            <a:endParaRPr lang="tr-TR" sz="800"/>
          </a:p>
        </c:rich>
      </c:tx>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46</c:v>
                </c:pt>
                <c:pt idx="1">
                  <c:v>37</c:v>
                </c:pt>
                <c:pt idx="2">
                  <c:v>9</c:v>
                </c:pt>
                <c:pt idx="3">
                  <c:v>3</c:v>
                </c:pt>
                <c:pt idx="4">
                  <c:v>5</c:v>
                </c:pt>
              </c:numCache>
            </c:numRef>
          </c:val>
          <c:extLst xmlns:c16r2="http://schemas.microsoft.com/office/drawing/2015/06/chart">
            <c:ext xmlns:c16="http://schemas.microsoft.com/office/drawing/2014/chart" uri="{C3380CC4-5D6E-409C-BE32-E72D297353CC}">
              <c16:uniqueId val="{00000000-A4D5-4019-9BE6-11CA16C2344A}"/>
            </c:ext>
          </c:extLst>
        </c:ser>
        <c:firstSliceAng val="0"/>
      </c:pieChart>
    </c:plotArea>
    <c:legend>
      <c:legendPos val="r"/>
      <c:layout>
        <c:manualLayout>
          <c:xMode val="edge"/>
          <c:yMode val="edge"/>
          <c:x val="0.67360072178477792"/>
          <c:y val="0.28679633795775561"/>
          <c:w val="0.27701637647406802"/>
          <c:h val="0.33042351187583119"/>
        </c:manualLayout>
      </c:layout>
      <c:txPr>
        <a:bodyPr/>
        <a:lstStyle/>
        <a:p>
          <a:pPr>
            <a:defRPr sz="500"/>
          </a:pPr>
          <a:endParaRPr lang="tr-TR"/>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8.Okul rehberlik servisinden ihtiyaçlarım doğrultusunda faydalanabiliyorum</a:t>
            </a:r>
            <a:endParaRPr lang="en-US" sz="800"/>
          </a:p>
        </c:rich>
      </c:tx>
    </c:title>
    <c:plotArea>
      <c:layout/>
      <c:pieChart>
        <c:varyColors val="1"/>
        <c:ser>
          <c:idx val="0"/>
          <c:order val="0"/>
          <c:tx>
            <c:strRef>
              <c:f>Sayfa1!$B$1</c:f>
              <c:strCache>
                <c:ptCount val="1"/>
                <c:pt idx="0">
                  <c:v>Satışlar</c:v>
                </c:pt>
              </c:strCache>
            </c:strRef>
          </c:tx>
          <c:dLbls>
            <c:dLbl>
              <c:idx val="0"/>
              <c:spPr/>
              <c:txPr>
                <a:bodyPr/>
                <a:lstStyle/>
                <a:p>
                  <a:pPr>
                    <a:defRPr sz="800" b="1">
                      <a:solidFill>
                        <a:sysClr val="windowText" lastClr="000000"/>
                      </a:solidFill>
                    </a:defRPr>
                  </a:pPr>
                  <a:endParaRPr lang="tr-TR"/>
                </a:p>
              </c:txPr>
            </c:dLbl>
            <c:dLbl>
              <c:idx val="1"/>
              <c:spPr/>
              <c:txPr>
                <a:bodyPr/>
                <a:lstStyle/>
                <a:p>
                  <a:pPr>
                    <a:defRPr sz="800" b="1">
                      <a:solidFill>
                        <a:sysClr val="windowText" lastClr="000000"/>
                      </a:solidFill>
                    </a:defRPr>
                  </a:pPr>
                  <a:endParaRPr lang="tr-TR"/>
                </a:p>
              </c:txPr>
            </c:dLbl>
            <c:dLbl>
              <c:idx val="2"/>
              <c:spPr/>
              <c:txPr>
                <a:bodyPr/>
                <a:lstStyle/>
                <a:p>
                  <a:pPr>
                    <a:defRPr sz="800" b="1">
                      <a:solidFill>
                        <a:sysClr val="windowText" lastClr="000000"/>
                      </a:solidFill>
                    </a:defRPr>
                  </a:pPr>
                  <a:endParaRPr lang="tr-TR"/>
                </a:p>
              </c:txPr>
            </c:dLbl>
            <c:dLbl>
              <c:idx val="3"/>
              <c:spPr/>
              <c:txPr>
                <a:bodyPr/>
                <a:lstStyle/>
                <a:p>
                  <a:pPr>
                    <a:defRPr sz="800" b="1">
                      <a:solidFill>
                        <a:sysClr val="windowText" lastClr="000000"/>
                      </a:solidFill>
                    </a:defRPr>
                  </a:pPr>
                  <a:endParaRPr lang="tr-TR"/>
                </a:p>
              </c:txPr>
            </c:dLbl>
            <c:dLbl>
              <c:idx val="4"/>
              <c:spPr/>
              <c:txPr>
                <a:bodyPr/>
                <a:lstStyle/>
                <a:p>
                  <a:pPr>
                    <a:defRPr sz="800" b="1">
                      <a:solidFill>
                        <a:sysClr val="windowText" lastClr="000000"/>
                      </a:solidFill>
                    </a:defRPr>
                  </a:pPr>
                  <a:endParaRPr lang="tr-TR"/>
                </a:p>
              </c:txPr>
            </c:dLbl>
            <c:spPr>
              <a:noFill/>
              <a:ln>
                <a:noFill/>
              </a:ln>
              <a:effectLst/>
            </c:spPr>
            <c:txPr>
              <a:bodyPr/>
              <a:lstStyle/>
              <a:p>
                <a:pPr>
                  <a:defRPr sz="800"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49</c:v>
                </c:pt>
                <c:pt idx="1">
                  <c:v>37</c:v>
                </c:pt>
                <c:pt idx="2">
                  <c:v>8</c:v>
                </c:pt>
                <c:pt idx="3">
                  <c:v>2</c:v>
                </c:pt>
                <c:pt idx="4">
                  <c:v>4</c:v>
                </c:pt>
              </c:numCache>
            </c:numRef>
          </c:val>
          <c:extLst xmlns:c16r2="http://schemas.microsoft.com/office/drawing/2015/06/chart">
            <c:ext xmlns:c16="http://schemas.microsoft.com/office/drawing/2014/chart" uri="{C3380CC4-5D6E-409C-BE32-E72D297353CC}">
              <c16:uniqueId val="{00000005-4322-4F50-A437-3589E1CE69B3}"/>
            </c:ext>
          </c:extLst>
        </c:ser>
        <c:firstSliceAng val="0"/>
      </c:pieChart>
    </c:plotArea>
    <c:legend>
      <c:legendPos val="r"/>
      <c:layout>
        <c:manualLayout>
          <c:xMode val="edge"/>
          <c:yMode val="edge"/>
          <c:x val="0.68285998104403611"/>
          <c:y val="0.32647887764029609"/>
          <c:w val="0.25879161486393104"/>
          <c:h val="0.33042351187583119"/>
        </c:manualLayout>
      </c:layout>
      <c:txPr>
        <a:bodyPr/>
        <a:lstStyle/>
        <a:p>
          <a:pPr>
            <a:defRPr sz="500"/>
          </a:pPr>
          <a:endParaRPr lang="tr-TR"/>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0"/>
            </a:pPr>
            <a:r>
              <a:rPr lang="tr-TR" sz="800"/>
              <a:t>9.Okul</a:t>
            </a:r>
            <a:r>
              <a:rPr lang="tr-TR" sz="800" baseline="0"/>
              <a:t> kişisel hedefler belirlememde ve bu hedeflere ulaşmamda yeterli rehberlik ediyor</a:t>
            </a:r>
            <a:endParaRPr lang="tr-TR" sz="800"/>
          </a:p>
        </c:rich>
      </c:tx>
    </c:title>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Val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38</c:v>
                </c:pt>
                <c:pt idx="1">
                  <c:v>41</c:v>
                </c:pt>
                <c:pt idx="2">
                  <c:v>7</c:v>
                </c:pt>
                <c:pt idx="3">
                  <c:v>6</c:v>
                </c:pt>
                <c:pt idx="4">
                  <c:v>8</c:v>
                </c:pt>
              </c:numCache>
            </c:numRef>
          </c:val>
          <c:extLst xmlns:c16r2="http://schemas.microsoft.com/office/drawing/2015/06/chart">
            <c:ext xmlns:c16="http://schemas.microsoft.com/office/drawing/2014/chart" uri="{C3380CC4-5D6E-409C-BE32-E72D297353CC}">
              <c16:uniqueId val="{00000000-84F6-47C8-9D23-A97E07FADA49}"/>
            </c:ext>
          </c:extLst>
        </c:ser>
        <c:firstSliceAng val="0"/>
      </c:pieChart>
    </c:plotArea>
    <c:legend>
      <c:legendPos val="r"/>
      <c:layout>
        <c:manualLayout>
          <c:xMode val="edge"/>
          <c:yMode val="edge"/>
          <c:x val="0.69906368474773872"/>
          <c:y val="0.29870109986251731"/>
          <c:w val="0.26668695226655992"/>
          <c:h val="0.34022420926197788"/>
        </c:manualLayout>
      </c:layout>
      <c:txPr>
        <a:bodyPr/>
        <a:lstStyle/>
        <a:p>
          <a:pPr>
            <a:defRPr sz="500"/>
          </a:pPr>
          <a:endParaRPr lang="tr-TR"/>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6641</Words>
  <Characters>37855</Characters>
  <Application>Microsoft Office Word</Application>
  <DocSecurity>0</DocSecurity>
  <Lines>315</Lines>
  <Paragraphs>88</Paragraphs>
  <ScaleCrop>false</ScaleCrop>
  <Company/>
  <LinksUpToDate>false</LinksUpToDate>
  <CharactersWithSpaces>44408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dcterms:created xsi:type="dcterms:W3CDTF">2024-07-25T09:51:00Z</dcterms:created>
  <dcterms:modified xsi:type="dcterms:W3CDTF">2024-07-25T09:51:00Z</dcterms:modified>
</cp:coreProperties>
</file>